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585A3" w14:textId="77777777" w:rsidR="0043336A" w:rsidRPr="00775F78" w:rsidRDefault="0043336A" w:rsidP="00D04F8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78">
        <w:rPr>
          <w:rFonts w:ascii="Times New Roman" w:hAnsi="Times New Roman" w:cs="Times New Roman"/>
          <w:b/>
          <w:sz w:val="28"/>
          <w:szCs w:val="28"/>
        </w:rPr>
        <w:t xml:space="preserve">ROCZNY PLAN PRACY </w:t>
      </w:r>
    </w:p>
    <w:p w14:paraId="0BC470F2" w14:textId="77777777" w:rsidR="0043336A" w:rsidRPr="00775F78" w:rsidRDefault="0043336A" w:rsidP="00D04F8C">
      <w:pPr>
        <w:pStyle w:val="Bezodstpw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F78">
        <w:rPr>
          <w:rFonts w:ascii="Times New Roman" w:hAnsi="Times New Roman" w:cs="Times New Roman"/>
          <w:b/>
          <w:sz w:val="28"/>
          <w:szCs w:val="28"/>
        </w:rPr>
        <w:t xml:space="preserve">SAMORZĄDOWEGO PRZEDSZKOLA </w:t>
      </w:r>
      <w:r w:rsidRPr="00775F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5F78">
        <w:rPr>
          <w:rFonts w:ascii="Times New Roman" w:hAnsi="Times New Roman" w:cs="Times New Roman"/>
          <w:b/>
          <w:sz w:val="28"/>
          <w:szCs w:val="28"/>
        </w:rPr>
        <w:t>„NIEZAPOMINAJKA” W SŁUPNIE</w:t>
      </w:r>
    </w:p>
    <w:p w14:paraId="0A2DA646" w14:textId="77777777" w:rsidR="0043336A" w:rsidRPr="00775F78" w:rsidRDefault="0043336A" w:rsidP="00D04F8C">
      <w:pPr>
        <w:pStyle w:val="Bezodstpw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SZKOLNY 2024/2025</w:t>
      </w:r>
    </w:p>
    <w:p w14:paraId="145071F0" w14:textId="77777777" w:rsidR="0043336A" w:rsidRDefault="0043336A" w:rsidP="00D04F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2FB657" w14:textId="77777777" w:rsidR="0043336A" w:rsidRDefault="0043336A" w:rsidP="00D04F8C">
      <w:pPr>
        <w:spacing w:after="0" w:line="240" w:lineRule="auto"/>
        <w:rPr>
          <w:rFonts w:ascii="Times New Roman" w:hAnsi="Times New Roman" w:cs="Times New Roman"/>
          <w:b/>
        </w:rPr>
      </w:pPr>
    </w:p>
    <w:p w14:paraId="5A731CB8" w14:textId="77777777" w:rsidR="0043336A" w:rsidRPr="00976E74" w:rsidRDefault="0043336A" w:rsidP="00D04F8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76E74">
        <w:rPr>
          <w:rFonts w:ascii="Times New Roman" w:hAnsi="Times New Roman" w:cs="Times New Roman"/>
          <w:b/>
          <w:sz w:val="24"/>
        </w:rPr>
        <w:t xml:space="preserve">Wstęp </w:t>
      </w:r>
    </w:p>
    <w:p w14:paraId="0D219517" w14:textId="77777777" w:rsidR="0043336A" w:rsidRDefault="0043336A" w:rsidP="00D04F8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76E74">
        <w:rPr>
          <w:rFonts w:ascii="Times New Roman" w:hAnsi="Times New Roman" w:cs="Times New Roman"/>
          <w:sz w:val="24"/>
        </w:rPr>
        <w:t>Roczny plan pracy przedszkola powstał w oparciu o</w:t>
      </w:r>
      <w:r>
        <w:rPr>
          <w:rFonts w:ascii="Times New Roman" w:hAnsi="Times New Roman" w:cs="Times New Roman"/>
          <w:sz w:val="24"/>
        </w:rPr>
        <w:t>:</w:t>
      </w:r>
    </w:p>
    <w:p w14:paraId="5C614974" w14:textId="77777777" w:rsidR="0043336A" w:rsidRPr="00976E74" w:rsidRDefault="0043336A" w:rsidP="00D04F8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76E74">
        <w:rPr>
          <w:rFonts w:ascii="Times New Roman" w:hAnsi="Times New Roman" w:cs="Times New Roman"/>
          <w:sz w:val="24"/>
        </w:rPr>
        <w:t>wnioski ze sprawowanego nadzoru pedagogicznego w roku szkolnym 202</w:t>
      </w:r>
      <w:r>
        <w:rPr>
          <w:rFonts w:ascii="Times New Roman" w:hAnsi="Times New Roman" w:cs="Times New Roman"/>
          <w:sz w:val="24"/>
        </w:rPr>
        <w:t>3</w:t>
      </w:r>
      <w:r w:rsidRPr="00976E74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4</w:t>
      </w:r>
    </w:p>
    <w:p w14:paraId="1B4BC687" w14:textId="77777777" w:rsidR="0043336A" w:rsidRPr="00976E74" w:rsidRDefault="0043336A" w:rsidP="00D04F8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76E74">
        <w:rPr>
          <w:rFonts w:ascii="Times New Roman" w:hAnsi="Times New Roman" w:cs="Times New Roman"/>
          <w:sz w:val="24"/>
        </w:rPr>
        <w:t xml:space="preserve">kierunki polityki oświatowej państwa określone przez </w:t>
      </w:r>
      <w:proofErr w:type="spellStart"/>
      <w:r w:rsidRPr="00976E74">
        <w:rPr>
          <w:rFonts w:ascii="Times New Roman" w:hAnsi="Times New Roman" w:cs="Times New Roman"/>
          <w:sz w:val="24"/>
        </w:rPr>
        <w:t>MEiN</w:t>
      </w:r>
      <w:proofErr w:type="spellEnd"/>
      <w:r w:rsidRPr="00976E74">
        <w:rPr>
          <w:rFonts w:ascii="Times New Roman" w:hAnsi="Times New Roman" w:cs="Times New Roman"/>
          <w:sz w:val="24"/>
        </w:rPr>
        <w:t xml:space="preserve"> na rok szkolny 202</w:t>
      </w:r>
      <w:r>
        <w:rPr>
          <w:rFonts w:ascii="Times New Roman" w:hAnsi="Times New Roman" w:cs="Times New Roman"/>
          <w:sz w:val="24"/>
        </w:rPr>
        <w:t>4</w:t>
      </w:r>
      <w:r w:rsidRPr="00976E74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5</w:t>
      </w:r>
    </w:p>
    <w:p w14:paraId="450BE549" w14:textId="77777777" w:rsidR="0043336A" w:rsidRPr="00976E74" w:rsidRDefault="0043336A" w:rsidP="00D04F8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76E74">
        <w:rPr>
          <w:rFonts w:ascii="Times New Roman" w:hAnsi="Times New Roman" w:cs="Times New Roman"/>
          <w:sz w:val="24"/>
        </w:rPr>
        <w:t>wnioski sformułowane na posiedzeniu rady pedagogicznej kończącym rok szkolny 202</w:t>
      </w:r>
      <w:r>
        <w:rPr>
          <w:rFonts w:ascii="Times New Roman" w:hAnsi="Times New Roman" w:cs="Times New Roman"/>
          <w:sz w:val="24"/>
        </w:rPr>
        <w:t>3</w:t>
      </w:r>
      <w:r w:rsidRPr="00976E74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4</w:t>
      </w:r>
    </w:p>
    <w:p w14:paraId="7467FCDB" w14:textId="77777777" w:rsidR="0043336A" w:rsidRPr="00976E74" w:rsidRDefault="0043336A" w:rsidP="00D04F8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76E74">
        <w:rPr>
          <w:rFonts w:ascii="Times New Roman" w:hAnsi="Times New Roman" w:cs="Times New Roman"/>
          <w:sz w:val="24"/>
        </w:rPr>
        <w:t xml:space="preserve">diagnozę potrzeb i zainteresowań </w:t>
      </w:r>
    </w:p>
    <w:p w14:paraId="545C4782" w14:textId="77777777" w:rsidR="0043336A" w:rsidRPr="00976E74" w:rsidRDefault="0043336A" w:rsidP="00D04F8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76E74">
        <w:rPr>
          <w:rFonts w:ascii="Times New Roman" w:hAnsi="Times New Roman" w:cs="Times New Roman"/>
          <w:sz w:val="24"/>
        </w:rPr>
        <w:t xml:space="preserve">oczekiwania rodziców względem przedszkola </w:t>
      </w:r>
    </w:p>
    <w:p w14:paraId="73301A12" w14:textId="77777777" w:rsidR="0043336A" w:rsidRPr="00976E74" w:rsidRDefault="0043336A" w:rsidP="00D04F8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76E74">
        <w:rPr>
          <w:rFonts w:ascii="Times New Roman" w:hAnsi="Times New Roman" w:cs="Times New Roman"/>
          <w:sz w:val="24"/>
        </w:rPr>
        <w:t xml:space="preserve">treści zawarte w dopuszczonych do użytku i przyjętych do realizacji programach wychowania przedszkolnego </w:t>
      </w:r>
    </w:p>
    <w:p w14:paraId="19F8301F" w14:textId="035CD80A" w:rsidR="0043336A" w:rsidRPr="00D04F8C" w:rsidRDefault="0043336A" w:rsidP="00D04F8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76E74">
        <w:rPr>
          <w:rFonts w:ascii="Times New Roman" w:hAnsi="Times New Roman" w:cs="Times New Roman"/>
          <w:sz w:val="24"/>
        </w:rPr>
        <w:t>treści podstawy programowej oraz statutu przedszkola.</w:t>
      </w:r>
    </w:p>
    <w:p w14:paraId="615AD373" w14:textId="77777777" w:rsidR="0043336A" w:rsidRPr="00976E74" w:rsidRDefault="0043336A" w:rsidP="00D04F8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76E74">
        <w:rPr>
          <w:rFonts w:ascii="Times New Roman" w:hAnsi="Times New Roman" w:cs="Times New Roman"/>
          <w:b/>
          <w:sz w:val="24"/>
        </w:rPr>
        <w:t>Podstawa prawna</w:t>
      </w:r>
    </w:p>
    <w:p w14:paraId="746ED9D6" w14:textId="77777777" w:rsidR="0043336A" w:rsidRPr="00976E74" w:rsidRDefault="0043336A" w:rsidP="00D04F8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76E74">
        <w:rPr>
          <w:rFonts w:ascii="Times New Roman" w:hAnsi="Times New Roman" w:cs="Times New Roman"/>
          <w:sz w:val="24"/>
        </w:rPr>
        <w:t>Kierunki realizacji polityki oświatowej państwa ustalone na rok 202</w:t>
      </w:r>
      <w:r>
        <w:rPr>
          <w:rFonts w:ascii="Times New Roman" w:hAnsi="Times New Roman" w:cs="Times New Roman"/>
          <w:sz w:val="24"/>
        </w:rPr>
        <w:t>4</w:t>
      </w:r>
      <w:r w:rsidRPr="00976E74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5</w:t>
      </w:r>
    </w:p>
    <w:p w14:paraId="5BA7D8A2" w14:textId="77777777" w:rsidR="0043336A" w:rsidRPr="00976E74" w:rsidRDefault="0043336A" w:rsidP="00D04F8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76E74">
        <w:rPr>
          <w:rFonts w:ascii="Times New Roman" w:hAnsi="Times New Roman" w:cs="Times New Roman"/>
          <w:sz w:val="24"/>
        </w:rPr>
        <w:t>Wnioski z nadzoru pedagogicznego w roku szkolnym 202</w:t>
      </w:r>
      <w:r>
        <w:rPr>
          <w:rFonts w:ascii="Times New Roman" w:hAnsi="Times New Roman" w:cs="Times New Roman"/>
          <w:sz w:val="24"/>
        </w:rPr>
        <w:t>3</w:t>
      </w:r>
      <w:r w:rsidRPr="00976E74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4</w:t>
      </w:r>
    </w:p>
    <w:p w14:paraId="512E9C49" w14:textId="77777777" w:rsidR="0043336A" w:rsidRPr="00976E74" w:rsidRDefault="0043336A" w:rsidP="00D04F8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76E74">
        <w:rPr>
          <w:rFonts w:ascii="Times New Roman" w:hAnsi="Times New Roman" w:cs="Times New Roman"/>
          <w:sz w:val="24"/>
        </w:rPr>
        <w:t xml:space="preserve">Ustawa z dnia 14 grudnia 2016 r. prawo oświatowe </w:t>
      </w:r>
    </w:p>
    <w:p w14:paraId="042E89C5" w14:textId="77777777" w:rsidR="0043336A" w:rsidRPr="00976E74" w:rsidRDefault="0043336A" w:rsidP="00D04F8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76E74">
        <w:rPr>
          <w:rFonts w:ascii="Times New Roman" w:hAnsi="Times New Roman" w:cs="Times New Roman"/>
          <w:sz w:val="24"/>
        </w:rPr>
        <w:t>Ustawa z dnia 7 września 1991 r. o systemie oświaty</w:t>
      </w:r>
    </w:p>
    <w:p w14:paraId="0867F79A" w14:textId="77777777" w:rsidR="0043336A" w:rsidRPr="00976E74" w:rsidRDefault="0043336A" w:rsidP="00D04F8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76E74">
        <w:rPr>
          <w:rFonts w:ascii="Times New Roman" w:hAnsi="Times New Roman" w:cs="Times New Roman"/>
          <w:sz w:val="24"/>
        </w:rPr>
        <w:t xml:space="preserve">Rozporządzenie MEN z dnia z dnia 14 lutego 2017 r. w sprawie podstawy programowej wychowania przedszkolnego </w:t>
      </w:r>
    </w:p>
    <w:p w14:paraId="179288CB" w14:textId="77777777" w:rsidR="0043336A" w:rsidRDefault="0043336A" w:rsidP="00D04F8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76E74">
        <w:rPr>
          <w:rFonts w:ascii="Times New Roman" w:hAnsi="Times New Roman" w:cs="Times New Roman"/>
          <w:sz w:val="24"/>
        </w:rPr>
        <w:t xml:space="preserve">Rozporządzenie MEN z dnia 9 sierpnia 2017 r. w sprawie zasad udzielania i organizacji pomocy psychologiczno-pedagogicznej </w:t>
      </w:r>
    </w:p>
    <w:p w14:paraId="78268140" w14:textId="1BD8AE7C" w:rsidR="009F2550" w:rsidRPr="00D04F8C" w:rsidRDefault="0043336A" w:rsidP="00D04F8C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76E74">
        <w:rPr>
          <w:rFonts w:ascii="Times New Roman" w:hAnsi="Times New Roman" w:cs="Times New Roman"/>
          <w:sz w:val="24"/>
        </w:rPr>
        <w:t>w publicznych przedszkolach, szkołach i placówkach</w:t>
      </w:r>
    </w:p>
    <w:p w14:paraId="7CD6C9C8" w14:textId="60A7B383" w:rsidR="0043336A" w:rsidRDefault="0043336A" w:rsidP="00D04F8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76E74">
        <w:rPr>
          <w:rFonts w:ascii="Times New Roman" w:hAnsi="Times New Roman" w:cs="Times New Roman"/>
          <w:b/>
          <w:sz w:val="24"/>
        </w:rPr>
        <w:t>Priorytety pracy</w:t>
      </w:r>
      <w:r>
        <w:rPr>
          <w:rFonts w:ascii="Times New Roman" w:hAnsi="Times New Roman" w:cs="Times New Roman"/>
          <w:b/>
          <w:sz w:val="24"/>
        </w:rPr>
        <w:t xml:space="preserve"> przedszkola na rok szkolny 2024/2025</w:t>
      </w:r>
      <w:r w:rsidRPr="00976E74">
        <w:rPr>
          <w:rFonts w:ascii="Times New Roman" w:hAnsi="Times New Roman" w:cs="Times New Roman"/>
          <w:b/>
          <w:sz w:val="24"/>
        </w:rPr>
        <w:t xml:space="preserve"> zgodne z kierunkami polityki oświatowej państwa (dotyczące przedszkoli).</w:t>
      </w:r>
    </w:p>
    <w:p w14:paraId="2202F0BB" w14:textId="5547F38B" w:rsidR="001A6271" w:rsidRPr="00F56B9D" w:rsidRDefault="00243F1E" w:rsidP="00D04F8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56B9D">
        <w:rPr>
          <w:rFonts w:ascii="Times New Roman" w:hAnsi="Times New Roman" w:cs="Times New Roman"/>
          <w:bCs/>
          <w:sz w:val="24"/>
        </w:rPr>
        <w:t>Edukacja prozdrowotna</w:t>
      </w:r>
    </w:p>
    <w:p w14:paraId="64801326" w14:textId="34A034F0" w:rsidR="00243F1E" w:rsidRPr="00F56B9D" w:rsidRDefault="00243F1E" w:rsidP="00D04F8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56B9D">
        <w:rPr>
          <w:rFonts w:ascii="Times New Roman" w:hAnsi="Times New Roman" w:cs="Times New Roman"/>
          <w:bCs/>
          <w:sz w:val="24"/>
        </w:rPr>
        <w:t>Edukacja obywatelska</w:t>
      </w:r>
    </w:p>
    <w:p w14:paraId="1DE8ABA2" w14:textId="7A418CB0" w:rsidR="00243F1E" w:rsidRPr="00F56B9D" w:rsidRDefault="00243F1E" w:rsidP="00D04F8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56B9D">
        <w:rPr>
          <w:rFonts w:ascii="Times New Roman" w:hAnsi="Times New Roman" w:cs="Times New Roman"/>
          <w:bCs/>
          <w:sz w:val="24"/>
        </w:rPr>
        <w:t>Dobrostan psychiczny</w:t>
      </w:r>
    </w:p>
    <w:p w14:paraId="2761982B" w14:textId="480D60EB" w:rsidR="00243F1E" w:rsidRPr="00F56B9D" w:rsidRDefault="0008246A" w:rsidP="00D04F8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56B9D">
        <w:rPr>
          <w:rFonts w:ascii="Times New Roman" w:hAnsi="Times New Roman" w:cs="Times New Roman"/>
          <w:bCs/>
          <w:sz w:val="24"/>
        </w:rPr>
        <w:t>Umiejętności cyfrowe</w:t>
      </w:r>
    </w:p>
    <w:p w14:paraId="2F15A5F0" w14:textId="6A72FECC" w:rsidR="0008246A" w:rsidRPr="00F56B9D" w:rsidRDefault="0008246A" w:rsidP="00D04F8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56B9D">
        <w:rPr>
          <w:rFonts w:ascii="Times New Roman" w:hAnsi="Times New Roman" w:cs="Times New Roman"/>
          <w:bCs/>
          <w:sz w:val="24"/>
        </w:rPr>
        <w:t>Myślenie analityczne</w:t>
      </w:r>
    </w:p>
    <w:p w14:paraId="36A859BF" w14:textId="5590AAC1" w:rsidR="0043336A" w:rsidRDefault="0008246A" w:rsidP="00D04F8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56B9D">
        <w:rPr>
          <w:rFonts w:ascii="Times New Roman" w:hAnsi="Times New Roman" w:cs="Times New Roman"/>
          <w:bCs/>
          <w:sz w:val="24"/>
        </w:rPr>
        <w:t xml:space="preserve">Wsparcie </w:t>
      </w:r>
      <w:r w:rsidR="009A6758" w:rsidRPr="00F56B9D">
        <w:rPr>
          <w:rFonts w:ascii="Times New Roman" w:hAnsi="Times New Roman" w:cs="Times New Roman"/>
          <w:bCs/>
          <w:sz w:val="24"/>
        </w:rPr>
        <w:t>dziecka z doświadczeniem migracyjnym</w:t>
      </w:r>
    </w:p>
    <w:p w14:paraId="3D7DA78B" w14:textId="37CA8B21" w:rsidR="0043336A" w:rsidRDefault="0043336A" w:rsidP="00D04F8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76E74">
        <w:rPr>
          <w:rFonts w:ascii="Times New Roman" w:hAnsi="Times New Roman" w:cs="Times New Roman"/>
          <w:b/>
          <w:sz w:val="24"/>
        </w:rPr>
        <w:lastRenderedPageBreak/>
        <w:t>Wnioski z nadzoru pedagogicznego 202</w:t>
      </w:r>
      <w:r>
        <w:rPr>
          <w:rFonts w:ascii="Times New Roman" w:hAnsi="Times New Roman" w:cs="Times New Roman"/>
          <w:b/>
          <w:sz w:val="24"/>
        </w:rPr>
        <w:t>3</w:t>
      </w:r>
      <w:r w:rsidRPr="00976E74">
        <w:rPr>
          <w:rFonts w:ascii="Times New Roman" w:hAnsi="Times New Roman" w:cs="Times New Roman"/>
          <w:b/>
          <w:sz w:val="24"/>
        </w:rPr>
        <w:t>/2</w:t>
      </w:r>
      <w:r>
        <w:rPr>
          <w:rFonts w:ascii="Times New Roman" w:hAnsi="Times New Roman" w:cs="Times New Roman"/>
          <w:b/>
          <w:sz w:val="24"/>
        </w:rPr>
        <w:t>4</w:t>
      </w:r>
      <w:r w:rsidRPr="00976E74">
        <w:rPr>
          <w:rFonts w:ascii="Times New Roman" w:hAnsi="Times New Roman" w:cs="Times New Roman"/>
          <w:b/>
          <w:sz w:val="24"/>
        </w:rPr>
        <w:t xml:space="preserve"> do realizacji w roku szkol. 202</w:t>
      </w:r>
      <w:r>
        <w:rPr>
          <w:rFonts w:ascii="Times New Roman" w:hAnsi="Times New Roman" w:cs="Times New Roman"/>
          <w:b/>
          <w:sz w:val="24"/>
        </w:rPr>
        <w:t>4</w:t>
      </w:r>
      <w:r w:rsidRPr="00976E74">
        <w:rPr>
          <w:rFonts w:ascii="Times New Roman" w:hAnsi="Times New Roman" w:cs="Times New Roman"/>
          <w:b/>
          <w:sz w:val="24"/>
        </w:rPr>
        <w:t>/2</w:t>
      </w:r>
      <w:r>
        <w:rPr>
          <w:rFonts w:ascii="Times New Roman" w:hAnsi="Times New Roman" w:cs="Times New Roman"/>
          <w:b/>
          <w:sz w:val="24"/>
        </w:rPr>
        <w:t>5</w:t>
      </w:r>
      <w:r w:rsidRPr="00976E74">
        <w:rPr>
          <w:rFonts w:ascii="Times New Roman" w:hAnsi="Times New Roman" w:cs="Times New Roman"/>
          <w:b/>
          <w:sz w:val="24"/>
        </w:rPr>
        <w:t xml:space="preserve">: </w:t>
      </w:r>
    </w:p>
    <w:p w14:paraId="31BFF519" w14:textId="0C90D1BC" w:rsidR="009101EA" w:rsidRDefault="004E4DA0" w:rsidP="00D04F8C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E4DA0">
        <w:rPr>
          <w:rFonts w:ascii="Times New Roman" w:hAnsi="Times New Roman" w:cs="Times New Roman"/>
          <w:bCs/>
          <w:sz w:val="24"/>
        </w:rPr>
        <w:t>Uczenie dzieci sposobów radzenia sobie</w:t>
      </w:r>
      <w:r>
        <w:rPr>
          <w:rFonts w:ascii="Times New Roman" w:hAnsi="Times New Roman" w:cs="Times New Roman"/>
          <w:bCs/>
          <w:sz w:val="24"/>
        </w:rPr>
        <w:t xml:space="preserve"> z własnymi emocjami</w:t>
      </w:r>
      <w:r w:rsidR="004A6EA6">
        <w:rPr>
          <w:rFonts w:ascii="Times New Roman" w:hAnsi="Times New Roman" w:cs="Times New Roman"/>
          <w:bCs/>
          <w:sz w:val="24"/>
        </w:rPr>
        <w:t xml:space="preserve"> i właściwego reagowania na przejawy emocji innych</w:t>
      </w:r>
      <w:r w:rsidR="003D734E">
        <w:rPr>
          <w:rFonts w:ascii="Times New Roman" w:hAnsi="Times New Roman" w:cs="Times New Roman"/>
          <w:bCs/>
          <w:sz w:val="24"/>
        </w:rPr>
        <w:t>.</w:t>
      </w:r>
    </w:p>
    <w:p w14:paraId="27FD83F8" w14:textId="1E979654" w:rsidR="00A147FD" w:rsidRDefault="00A147FD" w:rsidP="00D04F8C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Analizowanie poziomu bezpieczeństwa fizycznego i psychicznego dzieci, przestrzeganie procedur i regulaminów dotyczących </w:t>
      </w:r>
      <w:r w:rsidR="00F51081">
        <w:rPr>
          <w:rFonts w:ascii="Times New Roman" w:hAnsi="Times New Roman" w:cs="Times New Roman"/>
          <w:bCs/>
          <w:sz w:val="24"/>
        </w:rPr>
        <w:t>bezpieczeństwa</w:t>
      </w:r>
      <w:r w:rsidR="003D734E">
        <w:rPr>
          <w:rFonts w:ascii="Times New Roman" w:hAnsi="Times New Roman" w:cs="Times New Roman"/>
          <w:bCs/>
          <w:sz w:val="24"/>
        </w:rPr>
        <w:t>.</w:t>
      </w:r>
    </w:p>
    <w:p w14:paraId="11DA849A" w14:textId="4976AFDB" w:rsidR="00F51081" w:rsidRDefault="00F51081" w:rsidP="00D04F8C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Organizowanie działalności dzieci w sposób sprzyjający rozwijaniu ich samodzielności</w:t>
      </w:r>
      <w:r w:rsidR="003D734E">
        <w:rPr>
          <w:rFonts w:ascii="Times New Roman" w:hAnsi="Times New Roman" w:cs="Times New Roman"/>
          <w:bCs/>
          <w:sz w:val="24"/>
        </w:rPr>
        <w:t>.</w:t>
      </w:r>
    </w:p>
    <w:p w14:paraId="2E1C1F9D" w14:textId="370EAFAF" w:rsidR="00096475" w:rsidRDefault="00C61C8B" w:rsidP="00D04F8C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Wykorzystanie naturalnych warunków otoczenia przedszkolnego do wprowadzania </w:t>
      </w:r>
      <w:r w:rsidR="00141D0D">
        <w:rPr>
          <w:rFonts w:ascii="Times New Roman" w:hAnsi="Times New Roman" w:cs="Times New Roman"/>
          <w:bCs/>
          <w:sz w:val="24"/>
        </w:rPr>
        <w:t>i realizowania działań dotyczących wszystkich obszarów edukacyjnych</w:t>
      </w:r>
      <w:r w:rsidR="003D734E">
        <w:rPr>
          <w:rFonts w:ascii="Times New Roman" w:hAnsi="Times New Roman" w:cs="Times New Roman"/>
          <w:bCs/>
          <w:sz w:val="24"/>
        </w:rPr>
        <w:t>.</w:t>
      </w:r>
    </w:p>
    <w:p w14:paraId="3C1A8923" w14:textId="43DD8E9F" w:rsidR="00C61C8B" w:rsidRPr="004E4DA0" w:rsidRDefault="00096475" w:rsidP="00D04F8C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Stosowanie różnorodnych form </w:t>
      </w:r>
      <w:r w:rsidR="00F20F13">
        <w:rPr>
          <w:rFonts w:ascii="Times New Roman" w:hAnsi="Times New Roman" w:cs="Times New Roman"/>
          <w:bCs/>
          <w:sz w:val="24"/>
        </w:rPr>
        <w:t xml:space="preserve">współpracy z rodzicami w celu włączania ich w proces wychowawczo </w:t>
      </w:r>
      <w:r w:rsidR="003D734E">
        <w:rPr>
          <w:rFonts w:ascii="Times New Roman" w:hAnsi="Times New Roman" w:cs="Times New Roman"/>
          <w:bCs/>
          <w:sz w:val="24"/>
        </w:rPr>
        <w:t>–</w:t>
      </w:r>
      <w:r w:rsidR="00F20F13">
        <w:rPr>
          <w:rFonts w:ascii="Times New Roman" w:hAnsi="Times New Roman" w:cs="Times New Roman"/>
          <w:bCs/>
          <w:sz w:val="24"/>
        </w:rPr>
        <w:t xml:space="preserve"> dydaktyczny</w:t>
      </w:r>
      <w:r w:rsidR="003D734E">
        <w:rPr>
          <w:rFonts w:ascii="Times New Roman" w:hAnsi="Times New Roman" w:cs="Times New Roman"/>
          <w:bCs/>
          <w:sz w:val="24"/>
        </w:rPr>
        <w:t xml:space="preserve"> swoich dzieci.</w:t>
      </w:r>
      <w:r w:rsidR="00C61C8B">
        <w:rPr>
          <w:rFonts w:ascii="Times New Roman" w:hAnsi="Times New Roman" w:cs="Times New Roman"/>
          <w:bCs/>
          <w:sz w:val="24"/>
        </w:rPr>
        <w:t xml:space="preserve"> </w:t>
      </w:r>
    </w:p>
    <w:p w14:paraId="42BDE729" w14:textId="7F55F93C" w:rsidR="0043336A" w:rsidRPr="0043336A" w:rsidRDefault="0043336A" w:rsidP="00D04F8C">
      <w:pPr>
        <w:tabs>
          <w:tab w:val="left" w:pos="828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76E74">
        <w:rPr>
          <w:rFonts w:ascii="Times New Roman" w:hAnsi="Times New Roman" w:cs="Times New Roman"/>
          <w:b/>
          <w:sz w:val="24"/>
        </w:rPr>
        <w:t>Kierunki polityki oświatowej państwa na rok szkolny 202</w:t>
      </w:r>
      <w:r>
        <w:rPr>
          <w:rFonts w:ascii="Times New Roman" w:hAnsi="Times New Roman" w:cs="Times New Roman"/>
          <w:b/>
          <w:sz w:val="24"/>
        </w:rPr>
        <w:t>4</w:t>
      </w:r>
      <w:r w:rsidRPr="00976E74">
        <w:rPr>
          <w:rFonts w:ascii="Times New Roman" w:hAnsi="Times New Roman" w:cs="Times New Roman"/>
          <w:b/>
          <w:sz w:val="24"/>
        </w:rPr>
        <w:t>/202</w:t>
      </w:r>
      <w:r>
        <w:rPr>
          <w:rFonts w:ascii="Times New Roman" w:hAnsi="Times New Roman" w:cs="Times New Roman"/>
          <w:b/>
          <w:sz w:val="24"/>
        </w:rPr>
        <w:t>5</w:t>
      </w:r>
      <w:r w:rsidRPr="00976E74">
        <w:rPr>
          <w:rFonts w:ascii="Times New Roman" w:hAnsi="Times New Roman" w:cs="Times New Roman"/>
          <w:b/>
          <w:sz w:val="24"/>
        </w:rPr>
        <w:t xml:space="preserve"> (w zakresie dotyczącym przedszkoli):</w:t>
      </w:r>
    </w:p>
    <w:p w14:paraId="432B25F1" w14:textId="77777777" w:rsidR="0043336A" w:rsidRPr="00EF4128" w:rsidRDefault="0043336A" w:rsidP="00D04F8C">
      <w:pPr>
        <w:pStyle w:val="Akapitzlist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F4128">
        <w:rPr>
          <w:rFonts w:ascii="Times New Roman" w:hAnsi="Times New Roman" w:cs="Times New Roman"/>
          <w:sz w:val="24"/>
        </w:rPr>
        <w:t xml:space="preserve">Edukacja prozdrowotna w szkole - kształtowanie </w:t>
      </w:r>
      <w:proofErr w:type="spellStart"/>
      <w:r w:rsidRPr="00EF4128">
        <w:rPr>
          <w:rFonts w:ascii="Times New Roman" w:hAnsi="Times New Roman" w:cs="Times New Roman"/>
          <w:sz w:val="24"/>
        </w:rPr>
        <w:t>zachowań</w:t>
      </w:r>
      <w:proofErr w:type="spellEnd"/>
      <w:r w:rsidRPr="00EF4128">
        <w:rPr>
          <w:rFonts w:ascii="Times New Roman" w:hAnsi="Times New Roman" w:cs="Times New Roman"/>
          <w:sz w:val="24"/>
        </w:rPr>
        <w:t xml:space="preserve"> służących zdrowiu, rozwijanie sprawności fizycznej i nawyku aktywności ruchowej, nauka udzielania pierwszej pomocy.</w:t>
      </w:r>
    </w:p>
    <w:p w14:paraId="695B5C66" w14:textId="77777777" w:rsidR="0043336A" w:rsidRPr="00EF4128" w:rsidRDefault="0043336A" w:rsidP="00D04F8C">
      <w:pPr>
        <w:pStyle w:val="Akapitzlist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F4128">
        <w:rPr>
          <w:rFonts w:ascii="Times New Roman" w:hAnsi="Times New Roman" w:cs="Times New Roman"/>
          <w:sz w:val="24"/>
        </w:rPr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EF4128">
        <w:rPr>
          <w:rFonts w:ascii="Times New Roman" w:hAnsi="Times New Roman" w:cs="Times New Roman"/>
          <w:sz w:val="24"/>
        </w:rPr>
        <w:t>proobronna</w:t>
      </w:r>
      <w:proofErr w:type="spellEnd"/>
      <w:r w:rsidRPr="00EF4128">
        <w:rPr>
          <w:rFonts w:ascii="Times New Roman" w:hAnsi="Times New Roman" w:cs="Times New Roman"/>
          <w:sz w:val="24"/>
        </w:rPr>
        <w:t>. </w:t>
      </w:r>
    </w:p>
    <w:p w14:paraId="70F4AAB0" w14:textId="77777777" w:rsidR="0043336A" w:rsidRPr="00EF4128" w:rsidRDefault="0043336A" w:rsidP="00D04F8C">
      <w:pPr>
        <w:pStyle w:val="Akapitzlist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F4128">
        <w:rPr>
          <w:rFonts w:ascii="Times New Roman" w:hAnsi="Times New Roman" w:cs="Times New Roman"/>
          <w:sz w:val="24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 w14:paraId="754528E1" w14:textId="53EC5335" w:rsidR="0043336A" w:rsidRPr="00EF4128" w:rsidRDefault="0043336A" w:rsidP="00D04F8C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F4128">
        <w:rPr>
          <w:rFonts w:ascii="Times New Roman" w:hAnsi="Times New Roman" w:cs="Times New Roman"/>
          <w:sz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</w:t>
      </w:r>
      <w:r w:rsidR="009F2550">
        <w:rPr>
          <w:rFonts w:ascii="Times New Roman" w:hAnsi="Times New Roman" w:cs="Times New Roman"/>
          <w:sz w:val="24"/>
        </w:rPr>
        <w:t> </w:t>
      </w:r>
      <w:r w:rsidRPr="00EF4128">
        <w:rPr>
          <w:rFonts w:ascii="Times New Roman" w:hAnsi="Times New Roman" w:cs="Times New Roman"/>
          <w:sz w:val="24"/>
        </w:rPr>
        <w:t>materiałów dostępnych w sieci, w szczególności opartych na sztucznej inteligencji, korzystanie z zasobów Zintegrowanej Platformy Edukacyjnej.</w:t>
      </w:r>
    </w:p>
    <w:p w14:paraId="793E452F" w14:textId="77777777" w:rsidR="0043336A" w:rsidRPr="00EF4128" w:rsidRDefault="0043336A" w:rsidP="00D04F8C">
      <w:pPr>
        <w:pStyle w:val="Akapitzlist"/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F4128">
        <w:rPr>
          <w:rFonts w:ascii="Times New Roman" w:hAnsi="Times New Roman" w:cs="Times New Roman"/>
          <w:sz w:val="24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14:paraId="0DFC8264" w14:textId="363643DF" w:rsidR="0043336A" w:rsidRPr="0043336A" w:rsidRDefault="0043336A" w:rsidP="00D04F8C">
      <w:pPr>
        <w:pStyle w:val="Akapitzlist"/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43336A">
        <w:rPr>
          <w:rFonts w:ascii="Times New Roman" w:hAnsi="Times New Roman" w:cs="Times New Roman"/>
          <w:sz w:val="24"/>
        </w:rPr>
        <w:t>Praca z uczniem z doświadczeniem migracyjnym, w tym w zakresie nauczania języka polskiego jako języka obcego.</w:t>
      </w:r>
    </w:p>
    <w:p w14:paraId="2A20DF47" w14:textId="77777777" w:rsidR="008069ED" w:rsidRDefault="008069ED" w:rsidP="00D04F8C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35DF5B2" w14:textId="77777777" w:rsidR="008069ED" w:rsidRDefault="008069ED" w:rsidP="00D04F8C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2AA7D06" w14:textId="77777777" w:rsidR="00D04F8C" w:rsidRDefault="00D04F8C" w:rsidP="00D04F8C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18B2EF0" w14:textId="77777777" w:rsidR="00D04F8C" w:rsidRDefault="00D04F8C" w:rsidP="00D04F8C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948C46" w14:textId="77777777" w:rsidR="00D04F8C" w:rsidRDefault="00D04F8C" w:rsidP="00D04F8C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A1F72EB" w14:textId="4EA85064" w:rsidR="0043336A" w:rsidRPr="008069ED" w:rsidRDefault="0043336A" w:rsidP="00D04F8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9ED">
        <w:rPr>
          <w:rFonts w:ascii="Times New Roman" w:hAnsi="Times New Roman" w:cs="Times New Roman"/>
          <w:b/>
          <w:sz w:val="24"/>
          <w:szCs w:val="24"/>
        </w:rPr>
        <w:lastRenderedPageBreak/>
        <w:t>Obszary działalności przedszkola wraz z określeniem sposobów realizacji zadań:</w:t>
      </w:r>
    </w:p>
    <w:p w14:paraId="11619107" w14:textId="77777777" w:rsidR="003F23B8" w:rsidRPr="003F0EB1" w:rsidRDefault="003F23B8" w:rsidP="00D04F8C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59"/>
        <w:gridCol w:w="1842"/>
        <w:gridCol w:w="2881"/>
      </w:tblGrid>
      <w:tr w:rsidR="0043336A" w14:paraId="101288E5" w14:textId="77777777" w:rsidTr="00D04F8C">
        <w:trPr>
          <w:trHeight w:val="583"/>
          <w:jc w:val="center"/>
        </w:trPr>
        <w:tc>
          <w:tcPr>
            <w:tcW w:w="13082" w:type="dxa"/>
            <w:gridSpan w:val="3"/>
          </w:tcPr>
          <w:p w14:paraId="0665F271" w14:textId="255972BE" w:rsidR="0043336A" w:rsidRPr="00D04F8C" w:rsidRDefault="0043336A" w:rsidP="00D04F8C">
            <w:pPr>
              <w:pStyle w:val="Akapitzlist"/>
              <w:numPr>
                <w:ilvl w:val="1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D6F4E">
              <w:rPr>
                <w:rFonts w:ascii="Times New Roman" w:hAnsi="Times New Roman" w:cs="Times New Roman"/>
                <w:b/>
                <w:bCs/>
                <w:sz w:val="24"/>
              </w:rPr>
              <w:t xml:space="preserve">Edukacja prozdrowotna w szkole - kształtowanie </w:t>
            </w:r>
            <w:proofErr w:type="spellStart"/>
            <w:r w:rsidRPr="00CD6F4E">
              <w:rPr>
                <w:rFonts w:ascii="Times New Roman" w:hAnsi="Times New Roman" w:cs="Times New Roman"/>
                <w:b/>
                <w:bCs/>
                <w:sz w:val="24"/>
              </w:rPr>
              <w:t>zachowań</w:t>
            </w:r>
            <w:proofErr w:type="spellEnd"/>
            <w:r w:rsidRPr="00CD6F4E">
              <w:rPr>
                <w:rFonts w:ascii="Times New Roman" w:hAnsi="Times New Roman" w:cs="Times New Roman"/>
                <w:b/>
                <w:bCs/>
                <w:sz w:val="24"/>
              </w:rPr>
              <w:t xml:space="preserve"> służących zdrowiu, rozwijanie sprawności fizycznej i nawyku aktywności ruchowej, nauka udzielania pierwszej pomocy.</w:t>
            </w:r>
          </w:p>
        </w:tc>
      </w:tr>
      <w:tr w:rsidR="0043336A" w14:paraId="70EA8C7A" w14:textId="77777777" w:rsidTr="00D04F8C">
        <w:trPr>
          <w:trHeight w:val="549"/>
          <w:jc w:val="center"/>
        </w:trPr>
        <w:tc>
          <w:tcPr>
            <w:tcW w:w="8359" w:type="dxa"/>
          </w:tcPr>
          <w:p w14:paraId="321A7EFD" w14:textId="0BDB2C2C" w:rsidR="0043336A" w:rsidRPr="00CD6F4E" w:rsidRDefault="0043336A" w:rsidP="00D04F8C">
            <w:pPr>
              <w:spacing w:line="240" w:lineRule="auto"/>
              <w:jc w:val="center"/>
              <w:rPr>
                <w:b/>
                <w:bCs/>
              </w:rPr>
            </w:pPr>
            <w:r w:rsidRPr="00CD6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Zadania, cele i sposoby realizacji</w:t>
            </w:r>
          </w:p>
        </w:tc>
        <w:tc>
          <w:tcPr>
            <w:tcW w:w="1842" w:type="dxa"/>
          </w:tcPr>
          <w:p w14:paraId="3D867E2C" w14:textId="24E8E1DA" w:rsidR="0043336A" w:rsidRPr="00CD6F4E" w:rsidRDefault="0043336A" w:rsidP="00D04F8C">
            <w:pPr>
              <w:spacing w:line="240" w:lineRule="auto"/>
              <w:jc w:val="center"/>
              <w:rPr>
                <w:b/>
                <w:bCs/>
              </w:rPr>
            </w:pPr>
            <w:r w:rsidRPr="00CD6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2881" w:type="dxa"/>
          </w:tcPr>
          <w:p w14:paraId="6BA34066" w14:textId="3DF7BAFA" w:rsidR="0043336A" w:rsidRPr="00CD6F4E" w:rsidRDefault="0043336A" w:rsidP="00D04F8C">
            <w:pPr>
              <w:spacing w:line="240" w:lineRule="auto"/>
              <w:jc w:val="center"/>
              <w:rPr>
                <w:b/>
                <w:bCs/>
              </w:rPr>
            </w:pPr>
            <w:r w:rsidRPr="00CD6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  <w:r w:rsidR="003F2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6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  <w:r w:rsidR="00B24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6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realizację</w:t>
            </w:r>
          </w:p>
        </w:tc>
      </w:tr>
      <w:tr w:rsidR="00717648" w14:paraId="382E029D" w14:textId="77777777" w:rsidTr="00D04F8C">
        <w:trPr>
          <w:trHeight w:val="1272"/>
          <w:jc w:val="center"/>
        </w:trPr>
        <w:tc>
          <w:tcPr>
            <w:tcW w:w="8359" w:type="dxa"/>
          </w:tcPr>
          <w:p w14:paraId="711C153C" w14:textId="53877B34" w:rsidR="00717648" w:rsidRPr="00C705E1" w:rsidRDefault="00717648" w:rsidP="00D04F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 xml:space="preserve">Codzienna aktywność ruchowa przedszkolaków w formie ćwiczeń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gimnastycznych </w:t>
            </w: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i zabaw ruchowych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6F4E">
              <w:rPr>
                <w:rFonts w:ascii="Times New Roman" w:hAnsi="Times New Roman" w:cs="Times New Roman"/>
                <w:sz w:val="24"/>
                <w:szCs w:val="24"/>
              </w:rPr>
              <w:t>z użyciem różnorodnego wyposażenia we</w:t>
            </w:r>
            <w:r w:rsidR="00CD6F4E" w:rsidRPr="00343F80">
              <w:rPr>
                <w:rFonts w:ascii="Times New Roman" w:hAnsi="Times New Roman" w:cs="Times New Roman"/>
                <w:sz w:val="24"/>
                <w:szCs w:val="24"/>
              </w:rPr>
              <w:t xml:space="preserve"> wszystkich grupach wiekow</w:t>
            </w:r>
            <w:r w:rsidR="00CD6F4E">
              <w:rPr>
                <w:rFonts w:ascii="Times New Roman" w:hAnsi="Times New Roman" w:cs="Times New Roman"/>
                <w:sz w:val="24"/>
                <w:szCs w:val="24"/>
              </w:rPr>
              <w:t xml:space="preserve">ych,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zarówno w sali jak i na</w:t>
            </w: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 xml:space="preserve"> świeżym powietrzu</w:t>
            </w:r>
            <w:r w:rsidRPr="00343F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14:paraId="5D6794CF" w14:textId="6984B2CD" w:rsidR="00717648" w:rsidRDefault="00717648" w:rsidP="00D04F8C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81" w:type="dxa"/>
          </w:tcPr>
          <w:p w14:paraId="69C4A655" w14:textId="69D28C5C" w:rsidR="00717648" w:rsidRDefault="00717648" w:rsidP="00D04F8C">
            <w:pPr>
              <w:spacing w:line="240" w:lineRule="auto"/>
              <w:jc w:val="both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14:paraId="1FDE81E8" w14:textId="77777777" w:rsidTr="00D04F8C">
        <w:trPr>
          <w:trHeight w:val="777"/>
          <w:jc w:val="center"/>
        </w:trPr>
        <w:tc>
          <w:tcPr>
            <w:tcW w:w="8359" w:type="dxa"/>
          </w:tcPr>
          <w:p w14:paraId="7F1D4073" w14:textId="34E80053" w:rsidR="00717648" w:rsidRPr="00044177" w:rsidRDefault="00717648" w:rsidP="00D04F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43F80">
              <w:rPr>
                <w:rFonts w:ascii="Times New Roman" w:hAnsi="Times New Roman" w:cs="Times New Roman"/>
                <w:sz w:val="24"/>
                <w:szCs w:val="24"/>
              </w:rPr>
              <w:t>abaw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43F80">
              <w:rPr>
                <w:rFonts w:ascii="Times New Roman" w:hAnsi="Times New Roman" w:cs="Times New Roman"/>
                <w:sz w:val="24"/>
                <w:szCs w:val="24"/>
              </w:rPr>
              <w:t xml:space="preserve"> rytmiczn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i taneczne</w:t>
            </w:r>
            <w:r w:rsidRPr="00343F80">
              <w:rPr>
                <w:rFonts w:ascii="Times New Roman" w:hAnsi="Times New Roman" w:cs="Times New Roman"/>
                <w:sz w:val="24"/>
                <w:szCs w:val="24"/>
              </w:rPr>
              <w:t xml:space="preserve"> przy muzyce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nauka elementów układów tanecznych, np. Poloneza, tańców integracyjnych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Klanzy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tańców ludowych</w:t>
            </w:r>
          </w:p>
        </w:tc>
        <w:tc>
          <w:tcPr>
            <w:tcW w:w="1842" w:type="dxa"/>
          </w:tcPr>
          <w:p w14:paraId="203E7EC1" w14:textId="15909CEB" w:rsidR="00717648" w:rsidRDefault="00717648" w:rsidP="00D04F8C">
            <w:pPr>
              <w:spacing w:line="240" w:lineRule="auto"/>
              <w:jc w:val="both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81" w:type="dxa"/>
          </w:tcPr>
          <w:p w14:paraId="18917913" w14:textId="4D5F90B8" w:rsidR="00717648" w:rsidRDefault="00717648" w:rsidP="00D04F8C">
            <w:pPr>
              <w:spacing w:line="240" w:lineRule="auto"/>
              <w:jc w:val="both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14:paraId="7C81BD38" w14:textId="77777777" w:rsidTr="00D04F8C">
        <w:trPr>
          <w:trHeight w:val="963"/>
          <w:jc w:val="center"/>
        </w:trPr>
        <w:tc>
          <w:tcPr>
            <w:tcW w:w="8359" w:type="dxa"/>
          </w:tcPr>
          <w:p w14:paraId="582724EA" w14:textId="4DB8D431" w:rsidR="00717648" w:rsidRPr="00C0424C" w:rsidRDefault="00717648" w:rsidP="00D04F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Wykorzystywanie przez nauczycieli różnorodnych metod aktyw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izujących</w:t>
            </w: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np.:</w:t>
            </w: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 xml:space="preserve"> opowieść ruchowa, gimnastyka twórcza R.</w:t>
            </w:r>
            <w:r w:rsidR="00106F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Labana</w:t>
            </w:r>
            <w:proofErr w:type="spellEnd"/>
            <w:r w:rsidRPr="000441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424C">
              <w:rPr>
                <w:rFonts w:ascii="Times New Roman" w:hAnsi="Times New Roman" w:cs="Times New Roman"/>
                <w:sz w:val="24"/>
                <w:szCs w:val="24"/>
              </w:rPr>
              <w:t xml:space="preserve">C. Orffa, gimnastyki rytmicznej A. i M. </w:t>
            </w:r>
            <w:proofErr w:type="spellStart"/>
            <w:r w:rsidRPr="00C0424C">
              <w:rPr>
                <w:rFonts w:ascii="Times New Roman" w:hAnsi="Times New Roman" w:cs="Times New Roman"/>
                <w:sz w:val="24"/>
                <w:szCs w:val="24"/>
              </w:rPr>
              <w:t>Kniessów</w:t>
            </w:r>
            <w:proofErr w:type="spellEnd"/>
          </w:p>
        </w:tc>
        <w:tc>
          <w:tcPr>
            <w:tcW w:w="1842" w:type="dxa"/>
          </w:tcPr>
          <w:p w14:paraId="70C003B7" w14:textId="2E529A03" w:rsidR="00717648" w:rsidRDefault="00717648" w:rsidP="00D04F8C">
            <w:pPr>
              <w:spacing w:line="240" w:lineRule="auto"/>
              <w:jc w:val="both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81" w:type="dxa"/>
          </w:tcPr>
          <w:p w14:paraId="115B741A" w14:textId="663FC0E0" w:rsidR="00717648" w:rsidRDefault="00717648" w:rsidP="00D04F8C">
            <w:pPr>
              <w:spacing w:line="240" w:lineRule="auto"/>
              <w:jc w:val="both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14:paraId="23D2B0A1" w14:textId="77777777" w:rsidTr="00D04F8C">
        <w:trPr>
          <w:trHeight w:val="1001"/>
          <w:jc w:val="center"/>
        </w:trPr>
        <w:tc>
          <w:tcPr>
            <w:tcW w:w="8359" w:type="dxa"/>
          </w:tcPr>
          <w:p w14:paraId="1844FAE4" w14:textId="34F6E7AC" w:rsidR="00717648" w:rsidRPr="00A22492" w:rsidRDefault="00717648" w:rsidP="00D04F8C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92">
              <w:rPr>
                <w:rFonts w:ascii="Times New Roman" w:hAnsi="Times New Roman" w:cs="Times New Roman"/>
                <w:sz w:val="24"/>
                <w:szCs w:val="24"/>
              </w:rPr>
              <w:t>Udział w akcji: „Sprintem do Maratonu” organizowanej przez wydawnictwo: „Bliżej Przedszkola”, mającej na celu promocję zdrowego stylu życia i aktywnego spędzania czasu, w tym czasu na świeżym powietrzu</w:t>
            </w:r>
            <w:r w:rsidR="00614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2959C5E3" w14:textId="1C6C59E9" w:rsidR="00614A8D" w:rsidRPr="00EA6B58" w:rsidRDefault="00614A8D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2881" w:type="dxa"/>
          </w:tcPr>
          <w:p w14:paraId="74094CC2" w14:textId="36D75001" w:rsidR="00717648" w:rsidRPr="00EA6B58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14:paraId="4FFF1CA0" w14:textId="77777777" w:rsidTr="00D04F8C">
        <w:trPr>
          <w:trHeight w:val="142"/>
          <w:jc w:val="center"/>
        </w:trPr>
        <w:tc>
          <w:tcPr>
            <w:tcW w:w="8359" w:type="dxa"/>
          </w:tcPr>
          <w:p w14:paraId="64CED798" w14:textId="457BCD5D" w:rsidR="00717648" w:rsidRPr="00003EAE" w:rsidRDefault="00717648" w:rsidP="00D04F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B58">
              <w:rPr>
                <w:rFonts w:ascii="Times New Roman" w:hAnsi="Times New Roman" w:cs="Times New Roman"/>
                <w:sz w:val="24"/>
                <w:szCs w:val="24"/>
              </w:rPr>
              <w:t xml:space="preserve">Zapoznanie z wybranymi dyscyplinami sportowymi </w:t>
            </w:r>
            <w:r w:rsidRPr="00003EAE">
              <w:rPr>
                <w:rFonts w:ascii="Times New Roman" w:hAnsi="Times New Roman" w:cs="Times New Roman"/>
                <w:sz w:val="24"/>
                <w:szCs w:val="24"/>
              </w:rPr>
              <w:t>i zawodami związanymi ze sportem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zdrowiem</w:t>
            </w:r>
            <w:r w:rsidRPr="00003EAE">
              <w:rPr>
                <w:rFonts w:ascii="Times New Roman" w:hAnsi="Times New Roman" w:cs="Times New Roman"/>
                <w:sz w:val="24"/>
                <w:szCs w:val="24"/>
              </w:rPr>
              <w:t>, np. trener, dietetyk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lekarz, pielęgniarka, kucharz</w:t>
            </w:r>
            <w:r w:rsidR="00614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6E31CA84" w14:textId="2202C8DC" w:rsidR="00717648" w:rsidRPr="00EA6B58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81" w:type="dxa"/>
          </w:tcPr>
          <w:p w14:paraId="0733242A" w14:textId="7D250F26" w:rsidR="00717648" w:rsidRPr="00EA6B58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14:paraId="2AB9D35D" w14:textId="77777777" w:rsidTr="00D04F8C">
        <w:trPr>
          <w:trHeight w:val="142"/>
          <w:jc w:val="center"/>
        </w:trPr>
        <w:tc>
          <w:tcPr>
            <w:tcW w:w="8359" w:type="dxa"/>
          </w:tcPr>
          <w:p w14:paraId="5BCB4B6D" w14:textId="77CF5F63" w:rsidR="00717648" w:rsidRPr="001D4F00" w:rsidRDefault="00717648" w:rsidP="00D04F8C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00">
              <w:rPr>
                <w:rFonts w:ascii="Times New Roman" w:hAnsi="Times New Roman" w:cs="Times New Roman"/>
                <w:sz w:val="24"/>
                <w:szCs w:val="24"/>
              </w:rPr>
              <w:t xml:space="preserve">Rozwijanie umiejętności udzielania pierwszej pomocy przez dzieci – propagowanie pozytywnych wzorców postępowania.  </w:t>
            </w:r>
          </w:p>
        </w:tc>
        <w:tc>
          <w:tcPr>
            <w:tcW w:w="1842" w:type="dxa"/>
          </w:tcPr>
          <w:p w14:paraId="211977A8" w14:textId="059C6366" w:rsidR="00717648" w:rsidRPr="00EA6B58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81" w:type="dxa"/>
          </w:tcPr>
          <w:p w14:paraId="69102073" w14:textId="11C32E60" w:rsidR="00717648" w:rsidRPr="00EA6B58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14:paraId="032493A8" w14:textId="77777777" w:rsidTr="00D04F8C">
        <w:trPr>
          <w:trHeight w:val="142"/>
          <w:jc w:val="center"/>
        </w:trPr>
        <w:tc>
          <w:tcPr>
            <w:tcW w:w="8359" w:type="dxa"/>
          </w:tcPr>
          <w:p w14:paraId="15FD99CA" w14:textId="264A9C7A" w:rsidR="00717648" w:rsidRPr="000351D0" w:rsidRDefault="00717648" w:rsidP="00D04F8C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warsztatach udzielenia pierwszej pomocy.</w:t>
            </w:r>
          </w:p>
        </w:tc>
        <w:tc>
          <w:tcPr>
            <w:tcW w:w="1842" w:type="dxa"/>
          </w:tcPr>
          <w:p w14:paraId="3D01864B" w14:textId="5FBA6F62" w:rsidR="00717648" w:rsidRPr="00EA6B58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81" w:type="dxa"/>
          </w:tcPr>
          <w:p w14:paraId="7E89AFA7" w14:textId="07D6DF3D" w:rsidR="00717648" w:rsidRPr="00EA6B58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14:paraId="07823EF6" w14:textId="77777777" w:rsidTr="00D04F8C">
        <w:trPr>
          <w:trHeight w:val="142"/>
          <w:jc w:val="center"/>
        </w:trPr>
        <w:tc>
          <w:tcPr>
            <w:tcW w:w="8359" w:type="dxa"/>
          </w:tcPr>
          <w:p w14:paraId="10D343A7" w14:textId="18FEB3C2" w:rsidR="00717648" w:rsidRDefault="00717648" w:rsidP="00D04F8C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</w:t>
            </w:r>
            <w:r w:rsidRPr="005245EC">
              <w:rPr>
                <w:rFonts w:ascii="Times New Roman" w:hAnsi="Times New Roman" w:cs="Times New Roman"/>
                <w:sz w:val="24"/>
                <w:szCs w:val="24"/>
              </w:rPr>
              <w:t xml:space="preserve"> akcj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Pr="005245EC">
              <w:rPr>
                <w:rFonts w:ascii="Times New Roman" w:hAnsi="Times New Roman" w:cs="Times New Roman"/>
                <w:sz w:val="24"/>
                <w:szCs w:val="24"/>
              </w:rPr>
              <w:t xml:space="preserve"> wspierających wdrażanie dzieci do zdrowego odżywiania się, aktywności  fizycznej, dbania o zdrowie i</w:t>
            </w:r>
            <w:r w:rsidR="00106F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45EC">
              <w:rPr>
                <w:rFonts w:ascii="Times New Roman" w:hAnsi="Times New Roman" w:cs="Times New Roman"/>
                <w:sz w:val="24"/>
                <w:szCs w:val="24"/>
              </w:rPr>
              <w:t>higienę.</w:t>
            </w:r>
          </w:p>
        </w:tc>
        <w:tc>
          <w:tcPr>
            <w:tcW w:w="1842" w:type="dxa"/>
          </w:tcPr>
          <w:p w14:paraId="13D7174A" w14:textId="5583BDC3" w:rsidR="00717648" w:rsidRPr="00EA6B58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81" w:type="dxa"/>
          </w:tcPr>
          <w:p w14:paraId="3DA53F82" w14:textId="593EC9C7" w:rsidR="00717648" w:rsidRPr="00EA6B58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14:paraId="085DA05C" w14:textId="77777777" w:rsidTr="00D04F8C">
        <w:trPr>
          <w:trHeight w:val="771"/>
          <w:jc w:val="center"/>
        </w:trPr>
        <w:tc>
          <w:tcPr>
            <w:tcW w:w="8359" w:type="dxa"/>
          </w:tcPr>
          <w:p w14:paraId="0B9F55EF" w14:textId="7E42E500" w:rsidR="00717648" w:rsidRDefault="00717648" w:rsidP="00D04F8C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Zachęcanie dzieci do zdrowego odżywiania się, np. warsztaty kulinarne, samodzielne przygotowanie sałatek i soków, konkursy kulinarne. </w:t>
            </w:r>
          </w:p>
        </w:tc>
        <w:tc>
          <w:tcPr>
            <w:tcW w:w="1842" w:type="dxa"/>
          </w:tcPr>
          <w:p w14:paraId="7AB064B3" w14:textId="4BBEB2B0" w:rsidR="00717648" w:rsidRPr="00EA6B58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81" w:type="dxa"/>
          </w:tcPr>
          <w:p w14:paraId="5C140DAD" w14:textId="58CFADFC" w:rsidR="00717648" w:rsidRPr="00EA6B58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</w:tbl>
    <w:p w14:paraId="11F8F42B" w14:textId="77777777" w:rsidR="0043336A" w:rsidRPr="003B01B6" w:rsidRDefault="0043336A" w:rsidP="00D04F8C">
      <w:pPr>
        <w:spacing w:line="240" w:lineRule="auto"/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59"/>
        <w:gridCol w:w="1842"/>
        <w:gridCol w:w="2857"/>
      </w:tblGrid>
      <w:tr w:rsidR="007D35C4" w:rsidRPr="003B01B6" w14:paraId="21F4C773" w14:textId="77777777" w:rsidTr="00D04F8C">
        <w:trPr>
          <w:trHeight w:val="789"/>
          <w:jc w:val="center"/>
        </w:trPr>
        <w:tc>
          <w:tcPr>
            <w:tcW w:w="13058" w:type="dxa"/>
            <w:gridSpan w:val="3"/>
          </w:tcPr>
          <w:p w14:paraId="73FBE7B4" w14:textId="166E435A" w:rsidR="007D35C4" w:rsidRPr="00D04F8C" w:rsidRDefault="007D35C4" w:rsidP="00D04F8C">
            <w:pPr>
              <w:pStyle w:val="Akapitzlist"/>
              <w:numPr>
                <w:ilvl w:val="1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B01B6">
              <w:rPr>
                <w:rFonts w:ascii="Times New Roman" w:hAnsi="Times New Roman" w:cs="Times New Roman"/>
                <w:b/>
                <w:bCs/>
                <w:sz w:val="24"/>
              </w:rPr>
              <w:t xml:space="preserve">Szkoła miejscem edukacji obywatelskiej, kształtowania postaw społecznych i patriotycznych, odpowiedzialności za  region i ojczyznę. Edukacja dla bezpieczeństwa i </w:t>
            </w:r>
            <w:proofErr w:type="spellStart"/>
            <w:r w:rsidRPr="003B01B6">
              <w:rPr>
                <w:rFonts w:ascii="Times New Roman" w:hAnsi="Times New Roman" w:cs="Times New Roman"/>
                <w:b/>
                <w:bCs/>
                <w:sz w:val="24"/>
              </w:rPr>
              <w:t>proobronna</w:t>
            </w:r>
            <w:proofErr w:type="spellEnd"/>
            <w:r w:rsidRPr="003B01B6">
              <w:rPr>
                <w:rFonts w:ascii="Times New Roman" w:hAnsi="Times New Roman" w:cs="Times New Roman"/>
                <w:b/>
                <w:bCs/>
                <w:sz w:val="24"/>
              </w:rPr>
              <w:t>. </w:t>
            </w:r>
          </w:p>
        </w:tc>
      </w:tr>
      <w:tr w:rsidR="007D35C4" w14:paraId="746D74A8" w14:textId="77777777" w:rsidTr="00D04F8C">
        <w:trPr>
          <w:trHeight w:val="605"/>
          <w:jc w:val="center"/>
        </w:trPr>
        <w:tc>
          <w:tcPr>
            <w:tcW w:w="8359" w:type="dxa"/>
          </w:tcPr>
          <w:p w14:paraId="46943F59" w14:textId="2A08F413" w:rsidR="007D35C4" w:rsidRDefault="007D35C4" w:rsidP="00D04F8C">
            <w:pPr>
              <w:spacing w:line="240" w:lineRule="auto"/>
              <w:jc w:val="center"/>
            </w:pPr>
            <w:r w:rsidRPr="00044177">
              <w:rPr>
                <w:rFonts w:ascii="Times New Roman" w:hAnsi="Times New Roman" w:cs="Times New Roman"/>
                <w:b/>
                <w:sz w:val="24"/>
                <w:szCs w:val="24"/>
              </w:rPr>
              <w:t>Zadania, cele i sposoby realizacji</w:t>
            </w:r>
          </w:p>
        </w:tc>
        <w:tc>
          <w:tcPr>
            <w:tcW w:w="1842" w:type="dxa"/>
          </w:tcPr>
          <w:p w14:paraId="404F187E" w14:textId="34884C54" w:rsidR="007D35C4" w:rsidRDefault="007D35C4" w:rsidP="00D04F8C">
            <w:pPr>
              <w:spacing w:line="240" w:lineRule="auto"/>
              <w:jc w:val="center"/>
            </w:pPr>
            <w:r w:rsidRPr="00044177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857" w:type="dxa"/>
          </w:tcPr>
          <w:p w14:paraId="356B677A" w14:textId="6BE4FAAB" w:rsidR="007D35C4" w:rsidRDefault="007D35C4" w:rsidP="00D04F8C">
            <w:pPr>
              <w:spacing w:line="240" w:lineRule="auto"/>
              <w:jc w:val="center"/>
            </w:pPr>
            <w:r w:rsidRPr="00044177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 za realizację</w:t>
            </w:r>
          </w:p>
        </w:tc>
      </w:tr>
      <w:tr w:rsidR="00717648" w14:paraId="4A035C66" w14:textId="77777777" w:rsidTr="00D04F8C">
        <w:trPr>
          <w:trHeight w:val="643"/>
          <w:jc w:val="center"/>
        </w:trPr>
        <w:tc>
          <w:tcPr>
            <w:tcW w:w="8359" w:type="dxa"/>
          </w:tcPr>
          <w:p w14:paraId="262139DC" w14:textId="6D0F82EA" w:rsidR="00717648" w:rsidRPr="0038035E" w:rsidRDefault="00717648" w:rsidP="00D04F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zajęć o tematyce patriotycznej m.in.: zapoznanie dzieci  z symbolami i znakami narodowymi, tradycją, kulturą, zwyczajami.</w:t>
            </w:r>
          </w:p>
        </w:tc>
        <w:tc>
          <w:tcPr>
            <w:tcW w:w="1842" w:type="dxa"/>
          </w:tcPr>
          <w:p w14:paraId="63B564E4" w14:textId="0A5C8264" w:rsidR="00717648" w:rsidRDefault="00717648" w:rsidP="00D04F8C">
            <w:pPr>
              <w:spacing w:line="240" w:lineRule="auto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listopad/maj</w:t>
            </w:r>
          </w:p>
        </w:tc>
        <w:tc>
          <w:tcPr>
            <w:tcW w:w="2857" w:type="dxa"/>
          </w:tcPr>
          <w:p w14:paraId="40EC72F8" w14:textId="32527C75" w:rsidR="00717648" w:rsidRDefault="00717648" w:rsidP="00D04F8C">
            <w:pPr>
              <w:spacing w:line="240" w:lineRule="auto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14:paraId="088BFD83" w14:textId="77777777" w:rsidTr="00D04F8C">
        <w:trPr>
          <w:trHeight w:val="1445"/>
          <w:jc w:val="center"/>
        </w:trPr>
        <w:tc>
          <w:tcPr>
            <w:tcW w:w="8359" w:type="dxa"/>
          </w:tcPr>
          <w:p w14:paraId="49D80A8D" w14:textId="6B1EBC6D" w:rsidR="00717648" w:rsidRPr="00717648" w:rsidRDefault="00717648" w:rsidP="00D04F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48">
              <w:rPr>
                <w:rFonts w:ascii="Times New Roman" w:hAnsi="Times New Roman" w:cs="Times New Roman"/>
                <w:sz w:val="24"/>
                <w:szCs w:val="24"/>
              </w:rPr>
              <w:t>Poznanie cech charakterystycznych wybranych krajów europejskich tj. flaga państwa, położenie na mapie, najważniejsze święta narodowe, język, zwyczaje, potrawy narodowe itp. Unia Europejska: poznanie flagi Unii Europejskiej oraz nazw krajów, które należą do UE. Wykorzystanie do pracy z dziećmi zasobów multimedialnych na temat Europy.</w:t>
            </w:r>
          </w:p>
        </w:tc>
        <w:tc>
          <w:tcPr>
            <w:tcW w:w="1842" w:type="dxa"/>
          </w:tcPr>
          <w:p w14:paraId="0019AE26" w14:textId="0697FC20" w:rsidR="00717648" w:rsidRPr="00717648" w:rsidRDefault="00717648" w:rsidP="00D04F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48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2857" w:type="dxa"/>
          </w:tcPr>
          <w:p w14:paraId="743AA2FF" w14:textId="217D5B2A" w:rsidR="00717648" w:rsidRPr="00717648" w:rsidRDefault="00717648" w:rsidP="00D04F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17648">
              <w:rPr>
                <w:rFonts w:ascii="Times New Roman" w:hAnsi="Times New Roman" w:cs="Times New Roman"/>
                <w:sz w:val="24"/>
                <w:szCs w:val="24"/>
              </w:rPr>
              <w:t>ychowawcy grup</w:t>
            </w:r>
          </w:p>
        </w:tc>
      </w:tr>
      <w:tr w:rsidR="00717648" w14:paraId="7CBA3B57" w14:textId="77777777" w:rsidTr="00D04F8C">
        <w:trPr>
          <w:trHeight w:val="965"/>
          <w:jc w:val="center"/>
        </w:trPr>
        <w:tc>
          <w:tcPr>
            <w:tcW w:w="8359" w:type="dxa"/>
          </w:tcPr>
          <w:p w14:paraId="7DFC99C1" w14:textId="144E8311" w:rsidR="00717648" w:rsidRPr="009245C2" w:rsidRDefault="00717648" w:rsidP="00D04F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2">
              <w:rPr>
                <w:rFonts w:ascii="Times New Roman" w:hAnsi="Times New Roman" w:cs="Times New Roman"/>
                <w:sz w:val="24"/>
                <w:szCs w:val="24"/>
              </w:rPr>
              <w:t>Współpraca z lokalną społecznością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zapraszanie gości np. strażacy, osoby zaangażowane w życie lokalnej społeczności. Wyjścia do lokalnej biblioteki, Środowiskowego Domu Samopomocy</w:t>
            </w:r>
            <w:r w:rsidR="001D3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EA3861C" w14:textId="21FEE334" w:rsidR="00717648" w:rsidRDefault="00717648" w:rsidP="00D04F8C">
            <w:pPr>
              <w:spacing w:line="240" w:lineRule="auto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57" w:type="dxa"/>
          </w:tcPr>
          <w:p w14:paraId="425CC9E5" w14:textId="611F18BF" w:rsidR="00717648" w:rsidRDefault="00717648" w:rsidP="00D04F8C">
            <w:pPr>
              <w:spacing w:line="240" w:lineRule="auto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14:paraId="79CE2FD6" w14:textId="77777777" w:rsidTr="00D04F8C">
        <w:trPr>
          <w:trHeight w:val="715"/>
          <w:jc w:val="center"/>
        </w:trPr>
        <w:tc>
          <w:tcPr>
            <w:tcW w:w="8359" w:type="dxa"/>
          </w:tcPr>
          <w:p w14:paraId="0F83810E" w14:textId="0F8E4B6A" w:rsidR="00717648" w:rsidRDefault="00717648" w:rsidP="00D04F8C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Wycieczki do miejsc o znaczeniu historycznym, takich jak muzea, pomniki czy skanseny, spacery do okolicznych miejsc pamięci</w:t>
            </w:r>
            <w:r w:rsidR="00CD6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42FAA0B8" w14:textId="32CDEB1F" w:rsidR="00717648" w:rsidRDefault="00717648" w:rsidP="00D04F8C">
            <w:pPr>
              <w:spacing w:line="240" w:lineRule="auto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57" w:type="dxa"/>
          </w:tcPr>
          <w:p w14:paraId="23F49A3F" w14:textId="20C1C274" w:rsidR="00717648" w:rsidRDefault="00717648" w:rsidP="00D04F8C">
            <w:pPr>
              <w:spacing w:line="240" w:lineRule="auto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14:paraId="58E1B8BC" w14:textId="77777777" w:rsidTr="00D04F8C">
        <w:trPr>
          <w:trHeight w:val="655"/>
          <w:jc w:val="center"/>
        </w:trPr>
        <w:tc>
          <w:tcPr>
            <w:tcW w:w="8359" w:type="dxa"/>
          </w:tcPr>
          <w:p w14:paraId="760E137C" w14:textId="2306EA23" w:rsidR="00717648" w:rsidRPr="00EC2D62" w:rsidRDefault="00717648" w:rsidP="00D04F8C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FB9">
              <w:rPr>
                <w:rFonts w:ascii="Times New Roman" w:hAnsi="Times New Roman" w:cs="Times New Roman"/>
                <w:sz w:val="24"/>
                <w:szCs w:val="24"/>
              </w:rPr>
              <w:t xml:space="preserve">Udział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uroczystości z okazji rocznicy Święta Odzyskania Niepodległości. </w:t>
            </w:r>
            <w:r w:rsidRPr="00EC2D62">
              <w:rPr>
                <w:rFonts w:ascii="Times New Roman" w:hAnsi="Times New Roman" w:cs="Times New Roman"/>
                <w:sz w:val="24"/>
                <w:szCs w:val="24"/>
              </w:rPr>
              <w:t xml:space="preserve">Udział w akcji </w:t>
            </w:r>
            <w:proofErr w:type="spellStart"/>
            <w:r w:rsidRPr="00EC2D62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EC2D62">
              <w:rPr>
                <w:rFonts w:ascii="Times New Roman" w:hAnsi="Times New Roman" w:cs="Times New Roman"/>
                <w:sz w:val="24"/>
                <w:szCs w:val="24"/>
              </w:rPr>
              <w:t>: "Szkoła do hymnu"</w:t>
            </w:r>
            <w:r w:rsidR="001D3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50E67DF" w14:textId="298F40AD" w:rsidR="00717648" w:rsidRPr="00717648" w:rsidRDefault="00717648" w:rsidP="00D04F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48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2857" w:type="dxa"/>
          </w:tcPr>
          <w:p w14:paraId="64B3982C" w14:textId="010543F6" w:rsidR="00717648" w:rsidRPr="00717648" w:rsidRDefault="00717648" w:rsidP="00D04F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48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14:paraId="0ECB4365" w14:textId="77777777" w:rsidTr="00D04F8C">
        <w:trPr>
          <w:trHeight w:val="512"/>
          <w:jc w:val="center"/>
        </w:trPr>
        <w:tc>
          <w:tcPr>
            <w:tcW w:w="8359" w:type="dxa"/>
          </w:tcPr>
          <w:p w14:paraId="6678DB96" w14:textId="1A82DB13" w:rsidR="00717648" w:rsidRDefault="00717648" w:rsidP="00D04F8C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</w:pPr>
            <w:r w:rsidRPr="004B4798">
              <w:rPr>
                <w:rFonts w:ascii="Times New Roman" w:hAnsi="Times New Roman" w:cs="Times New Roman"/>
                <w:sz w:val="24"/>
                <w:szCs w:val="24"/>
              </w:rPr>
              <w:t xml:space="preserve">Organizacja </w:t>
            </w:r>
            <w:proofErr w:type="spellStart"/>
            <w:r w:rsidRPr="004B4798">
              <w:rPr>
                <w:rFonts w:ascii="Times New Roman" w:hAnsi="Times New Roman" w:cs="Times New Roman"/>
                <w:sz w:val="24"/>
                <w:szCs w:val="24"/>
              </w:rPr>
              <w:t>międzyprzedszkolnego</w:t>
            </w:r>
            <w:proofErr w:type="spellEnd"/>
            <w:r w:rsidRPr="004B4798">
              <w:rPr>
                <w:rFonts w:ascii="Times New Roman" w:hAnsi="Times New Roman" w:cs="Times New Roman"/>
                <w:sz w:val="24"/>
                <w:szCs w:val="24"/>
              </w:rPr>
              <w:t xml:space="preserve"> happeningu wiosennego pt. </w:t>
            </w:r>
            <w:r w:rsidR="00D04F8C">
              <w:rPr>
                <w:rFonts w:ascii="Times New Roman" w:hAnsi="Times New Roman" w:cs="Times New Roman"/>
                <w:sz w:val="24"/>
                <w:szCs w:val="24"/>
              </w:rPr>
              <w:t xml:space="preserve">„Znam swoją ojczyznę” </w:t>
            </w:r>
          </w:p>
        </w:tc>
        <w:tc>
          <w:tcPr>
            <w:tcW w:w="1842" w:type="dxa"/>
          </w:tcPr>
          <w:p w14:paraId="458CFAC9" w14:textId="7ACB8100" w:rsidR="00717648" w:rsidRPr="00717648" w:rsidRDefault="00717648" w:rsidP="00D04F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48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2857" w:type="dxa"/>
          </w:tcPr>
          <w:p w14:paraId="4C7DBD12" w14:textId="420CEF69" w:rsidR="00717648" w:rsidRDefault="00717648" w:rsidP="00D04F8C">
            <w:pPr>
              <w:spacing w:line="240" w:lineRule="auto"/>
            </w:pPr>
          </w:p>
        </w:tc>
      </w:tr>
      <w:tr w:rsidR="00717648" w14:paraId="42D23BE4" w14:textId="77777777" w:rsidTr="00D04F8C">
        <w:trPr>
          <w:trHeight w:val="822"/>
          <w:jc w:val="center"/>
        </w:trPr>
        <w:tc>
          <w:tcPr>
            <w:tcW w:w="8359" w:type="dxa"/>
          </w:tcPr>
          <w:p w14:paraId="26E523BA" w14:textId="2941393A" w:rsidR="00717648" w:rsidRDefault="00717648" w:rsidP="00D04F8C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</w:pPr>
            <w:r w:rsidRPr="004B4798">
              <w:rPr>
                <w:rFonts w:ascii="Times New Roman" w:hAnsi="Times New Roman" w:cs="Times New Roman"/>
                <w:sz w:val="24"/>
                <w:szCs w:val="24"/>
              </w:rPr>
              <w:t>Obchody „Dnia flagi”. Utrwalenie polskich symboli narodowych, kształtowanie poczucia szacunku do symboli narodowych.</w:t>
            </w:r>
          </w:p>
        </w:tc>
        <w:tc>
          <w:tcPr>
            <w:tcW w:w="1842" w:type="dxa"/>
          </w:tcPr>
          <w:p w14:paraId="3F986C97" w14:textId="2B7810EE" w:rsidR="00717648" w:rsidRDefault="00717648" w:rsidP="00D04F8C">
            <w:pPr>
              <w:spacing w:line="240" w:lineRule="auto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2857" w:type="dxa"/>
          </w:tcPr>
          <w:p w14:paraId="558AA469" w14:textId="05496E15" w:rsidR="00717648" w:rsidRDefault="00717648" w:rsidP="00D04F8C">
            <w:pPr>
              <w:spacing w:line="240" w:lineRule="auto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 xml:space="preserve"> wychowawcy grup</w:t>
            </w:r>
          </w:p>
        </w:tc>
      </w:tr>
      <w:tr w:rsidR="00717648" w14:paraId="43EE00CA" w14:textId="77777777" w:rsidTr="00D04F8C">
        <w:trPr>
          <w:trHeight w:val="629"/>
          <w:jc w:val="center"/>
        </w:trPr>
        <w:tc>
          <w:tcPr>
            <w:tcW w:w="8359" w:type="dxa"/>
          </w:tcPr>
          <w:p w14:paraId="078CEDCB" w14:textId="4BC8EC91" w:rsidR="00717648" w:rsidRPr="00F53B0B" w:rsidRDefault="00717648" w:rsidP="00D04F8C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Udział dzieci w próbnych alarmach pożarowych, ewakuacji i</w:t>
            </w:r>
            <w:r w:rsidR="001D38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innych procedurach związanych z bezpieczeństwem.</w:t>
            </w:r>
          </w:p>
        </w:tc>
        <w:tc>
          <w:tcPr>
            <w:tcW w:w="1842" w:type="dxa"/>
          </w:tcPr>
          <w:p w14:paraId="448B3EF7" w14:textId="27A97707" w:rsidR="00717648" w:rsidRDefault="00D04F8C" w:rsidP="00D04F8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wrzesień / październik </w:t>
            </w:r>
          </w:p>
        </w:tc>
        <w:tc>
          <w:tcPr>
            <w:tcW w:w="2857" w:type="dxa"/>
          </w:tcPr>
          <w:p w14:paraId="043C1792" w14:textId="0D846635" w:rsidR="00717648" w:rsidRDefault="00D04F8C" w:rsidP="00D0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wicedyrektor</w:t>
            </w:r>
          </w:p>
          <w:p w14:paraId="2CFB68BE" w14:textId="763A3903" w:rsidR="00D04F8C" w:rsidRDefault="00D04F8C" w:rsidP="00D04F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14:paraId="64CBC7D2" w14:textId="77777777" w:rsidTr="00D04F8C">
        <w:trPr>
          <w:trHeight w:val="994"/>
          <w:jc w:val="center"/>
        </w:trPr>
        <w:tc>
          <w:tcPr>
            <w:tcW w:w="8359" w:type="dxa"/>
          </w:tcPr>
          <w:p w14:paraId="56C68F2D" w14:textId="1060DF42" w:rsidR="00717648" w:rsidRDefault="00717648" w:rsidP="00D04F8C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z przedstawicielami służb: wizyty strażaków, policjantów, ratowników medycznych połączone z pokazem sprzętu ratunkowego i ćwiczenia praktyczne z jego wykorzystaniem.</w:t>
            </w:r>
          </w:p>
        </w:tc>
        <w:tc>
          <w:tcPr>
            <w:tcW w:w="1842" w:type="dxa"/>
          </w:tcPr>
          <w:p w14:paraId="1A6F9F92" w14:textId="43828C5D" w:rsidR="00717648" w:rsidRDefault="00717648" w:rsidP="00D04F8C">
            <w:pPr>
              <w:spacing w:line="240" w:lineRule="auto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57" w:type="dxa"/>
          </w:tcPr>
          <w:p w14:paraId="47495EEF" w14:textId="024F9837" w:rsidR="00717648" w:rsidRDefault="00717648" w:rsidP="00D04F8C">
            <w:pPr>
              <w:spacing w:line="240" w:lineRule="auto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</w:tbl>
    <w:p w14:paraId="566502F0" w14:textId="77777777" w:rsidR="0043336A" w:rsidRDefault="0043336A" w:rsidP="00D04F8C">
      <w:pPr>
        <w:spacing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59"/>
        <w:gridCol w:w="1842"/>
        <w:gridCol w:w="2869"/>
      </w:tblGrid>
      <w:tr w:rsidR="00D06B5E" w:rsidRPr="00CD6F4E" w14:paraId="720BC54F" w14:textId="77777777" w:rsidTr="00725264">
        <w:trPr>
          <w:trHeight w:val="941"/>
          <w:jc w:val="center"/>
        </w:trPr>
        <w:tc>
          <w:tcPr>
            <w:tcW w:w="13070" w:type="dxa"/>
            <w:gridSpan w:val="3"/>
          </w:tcPr>
          <w:p w14:paraId="08CE3B2F" w14:textId="77777777" w:rsidR="00D06B5E" w:rsidRPr="00CD6F4E" w:rsidRDefault="00D06B5E" w:rsidP="00D04F8C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Wspieranie dobrostanu dzieci i młodzieży, ich zdrowia psychicznego. Rozwijanie u uczniów i wychowanków empatii i wrażliwości na potrzeby innych. Podnoszenie jakości edukacji włączającej  i  umiejętności pracy z  zespołem zróżnicowanym.</w:t>
            </w:r>
          </w:p>
          <w:p w14:paraId="67A9A42A" w14:textId="3BE55AE7" w:rsidR="00D06B5E" w:rsidRPr="00CD6F4E" w:rsidRDefault="00D06B5E" w:rsidP="00D04F8C">
            <w:pPr>
              <w:pStyle w:val="Akapitzlist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85" w:rsidRPr="00CD6F4E" w14:paraId="21AF0626" w14:textId="77777777" w:rsidTr="00D04F8C">
        <w:trPr>
          <w:trHeight w:val="593"/>
          <w:jc w:val="center"/>
        </w:trPr>
        <w:tc>
          <w:tcPr>
            <w:tcW w:w="8359" w:type="dxa"/>
          </w:tcPr>
          <w:p w14:paraId="489D50AC" w14:textId="79F07021" w:rsidR="002A0B85" w:rsidRPr="00CD6F4E" w:rsidRDefault="002A0B85" w:rsidP="00D04F8C">
            <w:pPr>
              <w:pStyle w:val="Akapitzlis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b/>
                <w:sz w:val="24"/>
                <w:szCs w:val="24"/>
              </w:rPr>
              <w:t>Zadania, cele i sposoby realizacji</w:t>
            </w:r>
          </w:p>
        </w:tc>
        <w:tc>
          <w:tcPr>
            <w:tcW w:w="1842" w:type="dxa"/>
          </w:tcPr>
          <w:p w14:paraId="562CC2C1" w14:textId="180A8BF1" w:rsidR="002A0B85" w:rsidRPr="00CD6F4E" w:rsidRDefault="002A0B85" w:rsidP="00D04F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869" w:type="dxa"/>
          </w:tcPr>
          <w:p w14:paraId="0E385203" w14:textId="67A74A08" w:rsidR="002A0B85" w:rsidRPr="00CD6F4E" w:rsidRDefault="002A0B85" w:rsidP="00D04F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 za realizację</w:t>
            </w:r>
          </w:p>
        </w:tc>
      </w:tr>
      <w:tr w:rsidR="00717648" w:rsidRPr="00CD6F4E" w14:paraId="2D312B4D" w14:textId="77777777" w:rsidTr="00D04F8C">
        <w:trPr>
          <w:trHeight w:val="689"/>
          <w:jc w:val="center"/>
        </w:trPr>
        <w:tc>
          <w:tcPr>
            <w:tcW w:w="8359" w:type="dxa"/>
          </w:tcPr>
          <w:p w14:paraId="235EC689" w14:textId="57A55190" w:rsidR="00717648" w:rsidRPr="00CD6F4E" w:rsidRDefault="00717648" w:rsidP="00D04F8C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Zapewnianie dzieciom komfortowej, bezpiecznej atmosfery, tworzenie warunków do harmonijnego rozwoju oraz budowania poczucia własnej wartości i pozytywnego obrazu siebie.</w:t>
            </w:r>
          </w:p>
        </w:tc>
        <w:tc>
          <w:tcPr>
            <w:tcW w:w="1842" w:type="dxa"/>
          </w:tcPr>
          <w:p w14:paraId="05F33A68" w14:textId="0914F33B" w:rsidR="00717648" w:rsidRPr="00CD6F4E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69" w:type="dxa"/>
          </w:tcPr>
          <w:p w14:paraId="5F1469F1" w14:textId="6D10DFE3" w:rsidR="00717648" w:rsidRPr="00CD6F4E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:rsidRPr="00CD6F4E" w14:paraId="02B39E6F" w14:textId="77777777" w:rsidTr="00D04F8C">
        <w:trPr>
          <w:trHeight w:val="1044"/>
          <w:jc w:val="center"/>
        </w:trPr>
        <w:tc>
          <w:tcPr>
            <w:tcW w:w="8359" w:type="dxa"/>
          </w:tcPr>
          <w:p w14:paraId="43DC9F84" w14:textId="776ADD99" w:rsidR="00717648" w:rsidRPr="00CD6F4E" w:rsidRDefault="00717648" w:rsidP="00D04F8C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 xml:space="preserve">Organizowanie przestrzeni w sposób, który sprzyja współpracy, interakcji między dziećmi. Zaaranżowanie warunków lokalowych sprzyjających bezpiecznemu pobytowi wszystkich dzieci, również tych z niepełnosprawnościami, tj. odpowiednie wejście, toalety, meble. </w:t>
            </w:r>
          </w:p>
        </w:tc>
        <w:tc>
          <w:tcPr>
            <w:tcW w:w="1842" w:type="dxa"/>
          </w:tcPr>
          <w:p w14:paraId="01E05908" w14:textId="3195C4A6" w:rsidR="00717648" w:rsidRPr="00CD6F4E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69" w:type="dxa"/>
          </w:tcPr>
          <w:p w14:paraId="16C445BA" w14:textId="3B69F383" w:rsidR="00717648" w:rsidRPr="00CD6F4E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:rsidRPr="00CD6F4E" w14:paraId="73A494DC" w14:textId="77777777" w:rsidTr="00D04F8C">
        <w:trPr>
          <w:trHeight w:val="850"/>
          <w:jc w:val="center"/>
        </w:trPr>
        <w:tc>
          <w:tcPr>
            <w:tcW w:w="8359" w:type="dxa"/>
          </w:tcPr>
          <w:p w14:paraId="6941C3C3" w14:textId="3089E10C" w:rsidR="00717648" w:rsidRPr="00CD6F4E" w:rsidRDefault="00717648" w:rsidP="00D04F8C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Udział w projektach edukacyjnych i kampaniach społecznych nt. rozwoju emocjonalnego dziecka</w:t>
            </w:r>
            <w:r w:rsidR="00535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AFFFDFD" w14:textId="3F6F760E" w:rsidR="00717648" w:rsidRPr="00CD6F4E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wg harmonogramu akcji</w:t>
            </w:r>
          </w:p>
        </w:tc>
        <w:tc>
          <w:tcPr>
            <w:tcW w:w="2869" w:type="dxa"/>
          </w:tcPr>
          <w:p w14:paraId="69BF86D5" w14:textId="2B6D6112" w:rsidR="00717648" w:rsidRPr="00CD6F4E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:rsidRPr="00CD6F4E" w14:paraId="05520DFE" w14:textId="77777777" w:rsidTr="00D04F8C">
        <w:trPr>
          <w:trHeight w:val="524"/>
          <w:jc w:val="center"/>
        </w:trPr>
        <w:tc>
          <w:tcPr>
            <w:tcW w:w="8359" w:type="dxa"/>
          </w:tcPr>
          <w:p w14:paraId="0BEFA2F4" w14:textId="64D2F464" w:rsidR="00717648" w:rsidRPr="00CD6F4E" w:rsidRDefault="00717648" w:rsidP="00D04F8C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Udział w akcjach charytatywnych</w:t>
            </w:r>
            <w:r w:rsidR="00535BE2">
              <w:rPr>
                <w:rFonts w:ascii="Times New Roman" w:hAnsi="Times New Roman" w:cs="Times New Roman"/>
                <w:sz w:val="24"/>
                <w:szCs w:val="24"/>
              </w:rPr>
              <w:t xml:space="preserve"> o zasięgu lokalnym </w:t>
            </w:r>
            <w:r w:rsidR="00D86D0F">
              <w:rPr>
                <w:rFonts w:ascii="Times New Roman" w:hAnsi="Times New Roman" w:cs="Times New Roman"/>
                <w:sz w:val="24"/>
                <w:szCs w:val="24"/>
              </w:rPr>
              <w:t>i krajowym</w:t>
            </w:r>
            <w:r w:rsidR="00535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034B14D4" w14:textId="39DB53DF" w:rsidR="00717648" w:rsidRPr="00CD6F4E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wg harmonogramu akcji</w:t>
            </w:r>
          </w:p>
        </w:tc>
        <w:tc>
          <w:tcPr>
            <w:tcW w:w="2869" w:type="dxa"/>
          </w:tcPr>
          <w:p w14:paraId="726AC69B" w14:textId="1E31C410" w:rsidR="00717648" w:rsidRPr="00CD6F4E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:rsidRPr="00CD6F4E" w14:paraId="6AAE7458" w14:textId="77777777" w:rsidTr="00D04F8C">
        <w:trPr>
          <w:trHeight w:val="846"/>
          <w:jc w:val="center"/>
        </w:trPr>
        <w:tc>
          <w:tcPr>
            <w:tcW w:w="8359" w:type="dxa"/>
          </w:tcPr>
          <w:p w14:paraId="37EF800C" w14:textId="5E0CC4D2" w:rsidR="00717648" w:rsidRPr="00CD6F4E" w:rsidRDefault="00717648" w:rsidP="00D04F8C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Czytanie specjalnie dobranych bajek w celach terapeutycznych, edukacyjnych i relaksacyjnych. </w:t>
            </w:r>
          </w:p>
        </w:tc>
        <w:tc>
          <w:tcPr>
            <w:tcW w:w="1842" w:type="dxa"/>
          </w:tcPr>
          <w:p w14:paraId="7A101DBA" w14:textId="381D154B" w:rsidR="00717648" w:rsidRPr="00CD6F4E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69" w:type="dxa"/>
          </w:tcPr>
          <w:p w14:paraId="575172D0" w14:textId="5ADCAEE6" w:rsidR="00717648" w:rsidRPr="00CD6F4E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717648" w:rsidRPr="00CD6F4E" w14:paraId="6567394A" w14:textId="77777777" w:rsidTr="00D04F8C">
        <w:trPr>
          <w:trHeight w:val="524"/>
          <w:jc w:val="center"/>
        </w:trPr>
        <w:tc>
          <w:tcPr>
            <w:tcW w:w="8359" w:type="dxa"/>
          </w:tcPr>
          <w:p w14:paraId="41B24B8E" w14:textId="0A774CC3" w:rsidR="00717648" w:rsidRPr="00CD6F4E" w:rsidRDefault="00717648" w:rsidP="00D04F8C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Organizacja rodzinnego konkursu plastyczno-technicznego</w:t>
            </w:r>
            <w:r w:rsidR="00D86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70095C87" w14:textId="2F2B601E" w:rsidR="00717648" w:rsidRPr="00CD6F4E" w:rsidRDefault="00717648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2869" w:type="dxa"/>
          </w:tcPr>
          <w:p w14:paraId="322F8DFF" w14:textId="58A835D0" w:rsidR="00717648" w:rsidRPr="00CD6F4E" w:rsidRDefault="00D04F8C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wychow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wcy</w:t>
            </w:r>
            <w:r w:rsidR="00717648" w:rsidRPr="00CD6F4E">
              <w:rPr>
                <w:rFonts w:ascii="Times New Roman" w:hAnsi="Times New Roman" w:cs="Times New Roman"/>
                <w:sz w:val="24"/>
                <w:szCs w:val="24"/>
              </w:rPr>
              <w:t xml:space="preserve"> grup</w:t>
            </w:r>
          </w:p>
        </w:tc>
      </w:tr>
      <w:tr w:rsidR="004424E0" w:rsidRPr="00CD6F4E" w14:paraId="20B3F91F" w14:textId="77777777" w:rsidTr="00D04F8C">
        <w:trPr>
          <w:trHeight w:val="663"/>
          <w:jc w:val="center"/>
        </w:trPr>
        <w:tc>
          <w:tcPr>
            <w:tcW w:w="8359" w:type="dxa"/>
          </w:tcPr>
          <w:p w14:paraId="432E6448" w14:textId="308CE3D3" w:rsidR="004424E0" w:rsidRPr="00CD6F4E" w:rsidRDefault="004424E0" w:rsidP="00D04F8C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 xml:space="preserve">Organizacja pomocy </w:t>
            </w:r>
            <w:proofErr w:type="spellStart"/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CD6F4E">
              <w:rPr>
                <w:rFonts w:ascii="Times New Roman" w:hAnsi="Times New Roman" w:cs="Times New Roman"/>
                <w:sz w:val="24"/>
                <w:szCs w:val="24"/>
              </w:rPr>
              <w:t xml:space="preserve"> – pedagogicznej wg bieżących potrzeb. Współpraca nauczycieli, specjalistów i</w:t>
            </w:r>
            <w:r w:rsidR="00D86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 xml:space="preserve">rodziców. </w:t>
            </w:r>
          </w:p>
        </w:tc>
        <w:tc>
          <w:tcPr>
            <w:tcW w:w="1842" w:type="dxa"/>
          </w:tcPr>
          <w:p w14:paraId="65C9F958" w14:textId="13DC6844" w:rsidR="004424E0" w:rsidRPr="00CD6F4E" w:rsidRDefault="004424E0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69" w:type="dxa"/>
          </w:tcPr>
          <w:p w14:paraId="0998A2F7" w14:textId="77777777" w:rsidR="004424E0" w:rsidRPr="00CD6F4E" w:rsidRDefault="004424E0" w:rsidP="00D04F8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zespół ds. PPP</w:t>
            </w:r>
          </w:p>
          <w:p w14:paraId="106F80FC" w14:textId="3FB0A24A" w:rsidR="004424E0" w:rsidRPr="00CD6F4E" w:rsidRDefault="004424E0" w:rsidP="00D04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4424E0" w:rsidRPr="00CD6F4E" w14:paraId="1CE5518A" w14:textId="77777777" w:rsidTr="00D04F8C">
        <w:trPr>
          <w:trHeight w:val="872"/>
          <w:jc w:val="center"/>
        </w:trPr>
        <w:tc>
          <w:tcPr>
            <w:tcW w:w="8359" w:type="dxa"/>
          </w:tcPr>
          <w:p w14:paraId="24A35EF1" w14:textId="10D9E2A4" w:rsidR="004424E0" w:rsidRPr="00CD6F4E" w:rsidRDefault="004424E0" w:rsidP="00D04F8C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Wsparcie rodziców poprzez porady indywidualne/konsultacje oraz zajęcia otwarte/warsztaty. Informowanie rodziców o</w:t>
            </w:r>
            <w:r w:rsidR="00D86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postępach/ewentualnych potrzebach rozwojowych dzieci.</w:t>
            </w:r>
          </w:p>
        </w:tc>
        <w:tc>
          <w:tcPr>
            <w:tcW w:w="1842" w:type="dxa"/>
          </w:tcPr>
          <w:p w14:paraId="2A7E0C28" w14:textId="2EDEE7CF" w:rsidR="004424E0" w:rsidRPr="00CD6F4E" w:rsidRDefault="004424E0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69" w:type="dxa"/>
          </w:tcPr>
          <w:p w14:paraId="3A0F02DC" w14:textId="77777777" w:rsidR="004424E0" w:rsidRPr="00CD6F4E" w:rsidRDefault="004424E0" w:rsidP="00D04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  <w:p w14:paraId="40A534BF" w14:textId="32B92F36" w:rsidR="004424E0" w:rsidRPr="00CD6F4E" w:rsidRDefault="004424E0" w:rsidP="00D04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nauczyciele specjaliści</w:t>
            </w:r>
          </w:p>
        </w:tc>
      </w:tr>
      <w:tr w:rsidR="004424E0" w:rsidRPr="00CD6F4E" w14:paraId="37814D71" w14:textId="77777777" w:rsidTr="00D04F8C">
        <w:trPr>
          <w:trHeight w:val="816"/>
          <w:jc w:val="center"/>
        </w:trPr>
        <w:tc>
          <w:tcPr>
            <w:tcW w:w="8359" w:type="dxa"/>
          </w:tcPr>
          <w:p w14:paraId="0745164D" w14:textId="2513A636" w:rsidR="004424E0" w:rsidRPr="00CD6F4E" w:rsidRDefault="004424E0" w:rsidP="00D04F8C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Zaspakajanie potrzeb rozwojowych i edukacyjnych podczas bieżącej pracy z dziećmi. Wykorzystywanie różnorodnych metod i narzędzi edukacyjnych dostosowanych do różnych stylów uczenia się.</w:t>
            </w:r>
          </w:p>
        </w:tc>
        <w:tc>
          <w:tcPr>
            <w:tcW w:w="1842" w:type="dxa"/>
          </w:tcPr>
          <w:p w14:paraId="00752AD2" w14:textId="368C3791" w:rsidR="004424E0" w:rsidRPr="00CD6F4E" w:rsidRDefault="004424E0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69" w:type="dxa"/>
          </w:tcPr>
          <w:p w14:paraId="29F85929" w14:textId="3C3C7B36" w:rsidR="004424E0" w:rsidRPr="00CD6F4E" w:rsidRDefault="004424E0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4424E0" w:rsidRPr="00CD6F4E" w14:paraId="4572865E" w14:textId="77777777" w:rsidTr="00D04F8C">
        <w:trPr>
          <w:trHeight w:val="888"/>
          <w:jc w:val="center"/>
        </w:trPr>
        <w:tc>
          <w:tcPr>
            <w:tcW w:w="8359" w:type="dxa"/>
          </w:tcPr>
          <w:p w14:paraId="7684BB55" w14:textId="4D82CCA4" w:rsidR="004424E0" w:rsidRPr="00CD6F4E" w:rsidRDefault="004424E0" w:rsidP="00D04F8C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 xml:space="preserve">Stała współpraca z Poradnią Psychologiczno- Pedagogiczną oraz innymi instytucjami (np. sąd, PCPR) na rzecz wsparcia rodziny w celu poprawy funkcjonowania dziecka i planowania dalszych działań. </w:t>
            </w:r>
          </w:p>
        </w:tc>
        <w:tc>
          <w:tcPr>
            <w:tcW w:w="1842" w:type="dxa"/>
          </w:tcPr>
          <w:p w14:paraId="5D1394C7" w14:textId="0348F470" w:rsidR="004424E0" w:rsidRPr="00CD6F4E" w:rsidRDefault="004424E0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69" w:type="dxa"/>
          </w:tcPr>
          <w:p w14:paraId="364C5037" w14:textId="77777777" w:rsidR="004424E0" w:rsidRPr="00CD6F4E" w:rsidRDefault="004424E0" w:rsidP="00D04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  <w:p w14:paraId="533F7B85" w14:textId="5751F860" w:rsidR="004424E0" w:rsidRPr="00CD6F4E" w:rsidRDefault="004424E0" w:rsidP="00D04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nauczyciele specjaliści</w:t>
            </w:r>
          </w:p>
        </w:tc>
      </w:tr>
      <w:tr w:rsidR="004424E0" w:rsidRPr="00CD6F4E" w14:paraId="37599982" w14:textId="77777777" w:rsidTr="008A264C">
        <w:trPr>
          <w:trHeight w:val="960"/>
          <w:jc w:val="center"/>
        </w:trPr>
        <w:tc>
          <w:tcPr>
            <w:tcW w:w="8359" w:type="dxa"/>
          </w:tcPr>
          <w:p w14:paraId="4AD832F1" w14:textId="7782A133" w:rsidR="004424E0" w:rsidRPr="00CD6F4E" w:rsidRDefault="004424E0" w:rsidP="00D04F8C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Zajęcia nt. emocji, ich nazywani i rozpoznawania. Uczenie dzieci technik relaksacyjnych oraz innych strategii radzenia sobie z emocjami.</w:t>
            </w:r>
          </w:p>
        </w:tc>
        <w:tc>
          <w:tcPr>
            <w:tcW w:w="1842" w:type="dxa"/>
          </w:tcPr>
          <w:p w14:paraId="63272FB3" w14:textId="20068F2F" w:rsidR="004424E0" w:rsidRPr="00CD6F4E" w:rsidRDefault="004424E0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69" w:type="dxa"/>
          </w:tcPr>
          <w:p w14:paraId="715DD24C" w14:textId="36AFC45C" w:rsidR="004424E0" w:rsidRPr="00CD6F4E" w:rsidRDefault="004424E0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</w:tbl>
    <w:p w14:paraId="062192CE" w14:textId="77777777" w:rsidR="008A264C" w:rsidRDefault="008A264C" w:rsidP="00D04F8C">
      <w:pPr>
        <w:spacing w:line="240" w:lineRule="auto"/>
      </w:pPr>
    </w:p>
    <w:p w14:paraId="5109939F" w14:textId="77777777" w:rsidR="008A264C" w:rsidRDefault="008A264C" w:rsidP="00D04F8C">
      <w:pPr>
        <w:spacing w:line="240" w:lineRule="auto"/>
      </w:pPr>
    </w:p>
    <w:p w14:paraId="777109BC" w14:textId="77777777" w:rsidR="008A264C" w:rsidRDefault="008A264C" w:rsidP="00D04F8C">
      <w:pPr>
        <w:spacing w:line="240" w:lineRule="auto"/>
      </w:pPr>
    </w:p>
    <w:p w14:paraId="13251706" w14:textId="77777777" w:rsidR="008A264C" w:rsidRDefault="008A264C" w:rsidP="00D04F8C">
      <w:pPr>
        <w:spacing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59"/>
        <w:gridCol w:w="1842"/>
        <w:gridCol w:w="2809"/>
      </w:tblGrid>
      <w:tr w:rsidR="00C03A01" w14:paraId="54FB79A6" w14:textId="77777777" w:rsidTr="008A264C">
        <w:trPr>
          <w:trHeight w:val="1196"/>
          <w:jc w:val="center"/>
        </w:trPr>
        <w:tc>
          <w:tcPr>
            <w:tcW w:w="13010" w:type="dxa"/>
            <w:gridSpan w:val="3"/>
          </w:tcPr>
          <w:p w14:paraId="21E7CEF6" w14:textId="40B367C7" w:rsidR="00C03A01" w:rsidRPr="008A264C" w:rsidRDefault="00C03A01" w:rsidP="00D04F8C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03A0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</w:t>
            </w:r>
            <w:r w:rsidR="008A264C">
              <w:rPr>
                <w:rFonts w:ascii="Times New Roman" w:hAnsi="Times New Roman" w:cs="Times New Roman"/>
                <w:b/>
                <w:bCs/>
                <w:sz w:val="24"/>
              </w:rPr>
              <w:t>egrowanej Platformy Edukacyjnej.</w:t>
            </w:r>
          </w:p>
        </w:tc>
      </w:tr>
      <w:tr w:rsidR="002A0B85" w14:paraId="2EA756A9" w14:textId="77777777" w:rsidTr="008A264C">
        <w:trPr>
          <w:trHeight w:val="346"/>
          <w:jc w:val="center"/>
        </w:trPr>
        <w:tc>
          <w:tcPr>
            <w:tcW w:w="8359" w:type="dxa"/>
          </w:tcPr>
          <w:p w14:paraId="4E76BDAE" w14:textId="4E383DE9" w:rsidR="002A0B85" w:rsidRPr="00897FBA" w:rsidRDefault="002A0B85" w:rsidP="00D04F8C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b/>
                <w:sz w:val="24"/>
                <w:szCs w:val="24"/>
              </w:rPr>
              <w:t>Zadania, cele i sposoby realizacji</w:t>
            </w:r>
          </w:p>
        </w:tc>
        <w:tc>
          <w:tcPr>
            <w:tcW w:w="1842" w:type="dxa"/>
          </w:tcPr>
          <w:p w14:paraId="3C579706" w14:textId="5EABFC99" w:rsidR="002A0B85" w:rsidRDefault="002A0B85" w:rsidP="00D04F8C">
            <w:pPr>
              <w:spacing w:line="240" w:lineRule="auto"/>
              <w:jc w:val="center"/>
            </w:pPr>
            <w:r w:rsidRPr="00044177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809" w:type="dxa"/>
          </w:tcPr>
          <w:p w14:paraId="0749A0B8" w14:textId="07066DA6" w:rsidR="002A0B85" w:rsidRDefault="002A0B85" w:rsidP="00D04F8C">
            <w:pPr>
              <w:spacing w:line="240" w:lineRule="auto"/>
              <w:jc w:val="center"/>
            </w:pPr>
            <w:r w:rsidRPr="00044177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 za realizację</w:t>
            </w:r>
          </w:p>
        </w:tc>
      </w:tr>
      <w:tr w:rsidR="004424E0" w14:paraId="6935A375" w14:textId="77777777" w:rsidTr="008A264C">
        <w:trPr>
          <w:trHeight w:val="725"/>
          <w:jc w:val="center"/>
        </w:trPr>
        <w:tc>
          <w:tcPr>
            <w:tcW w:w="8359" w:type="dxa"/>
          </w:tcPr>
          <w:p w14:paraId="48E30D46" w14:textId="14CDF867" w:rsidR="004424E0" w:rsidRDefault="004424E0" w:rsidP="00D04F8C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Poszerzenie wiedzy nauczycieli na temat TIK poprzez doskonalenie własnego warsztatu pracy, udział </w:t>
            </w:r>
            <w:r w:rsidRPr="00897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 szkoleniach, </w:t>
            </w:r>
            <w:proofErr w:type="spellStart"/>
            <w:r w:rsidRPr="00897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webinarach</w:t>
            </w:r>
            <w:proofErr w:type="spellEnd"/>
            <w:r w:rsidRPr="00897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 warsztatach.</w:t>
            </w:r>
          </w:p>
        </w:tc>
        <w:tc>
          <w:tcPr>
            <w:tcW w:w="1842" w:type="dxa"/>
          </w:tcPr>
          <w:p w14:paraId="4981136A" w14:textId="586391A7" w:rsidR="004424E0" w:rsidRDefault="004424E0" w:rsidP="00D04F8C">
            <w:pPr>
              <w:spacing w:line="240" w:lineRule="auto"/>
              <w:jc w:val="both"/>
            </w:pPr>
            <w:r w:rsidRPr="00F0023C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09" w:type="dxa"/>
          </w:tcPr>
          <w:p w14:paraId="77D2B34E" w14:textId="7ED7A674" w:rsidR="004424E0" w:rsidRDefault="004424E0" w:rsidP="00D04F8C">
            <w:pPr>
              <w:spacing w:line="240" w:lineRule="auto"/>
              <w:jc w:val="both"/>
            </w:pPr>
            <w:r w:rsidRPr="00F0023C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4424E0" w14:paraId="26F2899F" w14:textId="77777777" w:rsidTr="008A264C">
        <w:trPr>
          <w:trHeight w:val="655"/>
          <w:jc w:val="center"/>
        </w:trPr>
        <w:tc>
          <w:tcPr>
            <w:tcW w:w="8359" w:type="dxa"/>
          </w:tcPr>
          <w:p w14:paraId="3FBC2758" w14:textId="3DFC1722" w:rsidR="004424E0" w:rsidRDefault="004424E0" w:rsidP="00D04F8C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Edukacja rodziców nt. dostępnych narzędzi i metod ochrony dzieci w sieci. </w:t>
            </w:r>
            <w:r w:rsidRPr="00897FBA">
              <w:rPr>
                <w:rFonts w:ascii="Times New Roman" w:hAnsi="Times New Roman" w:cs="Times New Roman"/>
                <w:sz w:val="24"/>
                <w:szCs w:val="24"/>
              </w:rPr>
              <w:t xml:space="preserve">Uświadamianie rodziców na temat bezpiecznego korzystania z telewizji, telefonu i Internetu przez dziecko. </w:t>
            </w:r>
          </w:p>
        </w:tc>
        <w:tc>
          <w:tcPr>
            <w:tcW w:w="1842" w:type="dxa"/>
          </w:tcPr>
          <w:p w14:paraId="303E2FDD" w14:textId="6C41CAD7" w:rsidR="004424E0" w:rsidRDefault="004424E0" w:rsidP="00D04F8C">
            <w:pPr>
              <w:spacing w:line="240" w:lineRule="auto"/>
              <w:jc w:val="both"/>
            </w:pPr>
            <w:r w:rsidRPr="00F0023C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09" w:type="dxa"/>
          </w:tcPr>
          <w:p w14:paraId="5CBF0368" w14:textId="330F9A3C" w:rsidR="004424E0" w:rsidRDefault="004424E0" w:rsidP="00D04F8C">
            <w:pPr>
              <w:spacing w:line="240" w:lineRule="auto"/>
              <w:jc w:val="both"/>
            </w:pPr>
            <w:r w:rsidRPr="00F0023C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4424E0" w14:paraId="14FFD645" w14:textId="77777777" w:rsidTr="008A264C">
        <w:trPr>
          <w:trHeight w:val="971"/>
          <w:jc w:val="center"/>
        </w:trPr>
        <w:tc>
          <w:tcPr>
            <w:tcW w:w="8359" w:type="dxa"/>
          </w:tcPr>
          <w:p w14:paraId="41964E43" w14:textId="4DF202BD" w:rsidR="004424E0" w:rsidRPr="00897FBA" w:rsidRDefault="004424E0" w:rsidP="00D04F8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Organizowanie </w:t>
            </w: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 xml:space="preserve">zajęć z zakresu podstaw kodowania </w:t>
            </w:r>
            <w:r w:rsidRPr="00897FB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51C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7FBA">
              <w:rPr>
                <w:rFonts w:ascii="Times New Roman" w:hAnsi="Times New Roman" w:cs="Times New Roman"/>
                <w:sz w:val="24"/>
                <w:szCs w:val="24"/>
              </w:rPr>
              <w:t>wykorzystaniem maty, robotów i innych materiałów służących do kodowania dostępnych w placówce.</w:t>
            </w:r>
          </w:p>
        </w:tc>
        <w:tc>
          <w:tcPr>
            <w:tcW w:w="1842" w:type="dxa"/>
          </w:tcPr>
          <w:p w14:paraId="3E452E57" w14:textId="50AF80A2" w:rsidR="004424E0" w:rsidRDefault="004424E0" w:rsidP="00D04F8C">
            <w:pPr>
              <w:spacing w:line="240" w:lineRule="auto"/>
              <w:jc w:val="both"/>
            </w:pPr>
            <w:r w:rsidRPr="00F0023C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09" w:type="dxa"/>
          </w:tcPr>
          <w:p w14:paraId="7F0F9CD0" w14:textId="77E6B0CC" w:rsidR="004424E0" w:rsidRDefault="004424E0" w:rsidP="00D04F8C">
            <w:pPr>
              <w:spacing w:line="240" w:lineRule="auto"/>
              <w:jc w:val="both"/>
            </w:pPr>
            <w:r w:rsidRPr="00F0023C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4424E0" w14:paraId="1239D96C" w14:textId="77777777" w:rsidTr="008A264C">
        <w:trPr>
          <w:trHeight w:val="959"/>
          <w:jc w:val="center"/>
        </w:trPr>
        <w:tc>
          <w:tcPr>
            <w:tcW w:w="8359" w:type="dxa"/>
          </w:tcPr>
          <w:p w14:paraId="7A8642B2" w14:textId="65C43358" w:rsidR="004424E0" w:rsidRPr="00897FBA" w:rsidRDefault="004424E0" w:rsidP="00D04F8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Wprowadzenie technologii do codziennych zajęć edukacyjnych poprzez używanie komputerów, tablic interaktywnych i innych narzędzi cyfrowych. </w:t>
            </w:r>
          </w:p>
        </w:tc>
        <w:tc>
          <w:tcPr>
            <w:tcW w:w="1842" w:type="dxa"/>
          </w:tcPr>
          <w:p w14:paraId="0BB99A48" w14:textId="10912D65" w:rsidR="004424E0" w:rsidRDefault="004424E0" w:rsidP="00D04F8C">
            <w:pPr>
              <w:spacing w:line="240" w:lineRule="auto"/>
              <w:jc w:val="both"/>
            </w:pPr>
            <w:r w:rsidRPr="00F0023C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09" w:type="dxa"/>
          </w:tcPr>
          <w:p w14:paraId="6A607A1F" w14:textId="2C8729D9" w:rsidR="004424E0" w:rsidRDefault="004424E0" w:rsidP="00D04F8C">
            <w:pPr>
              <w:spacing w:line="240" w:lineRule="auto"/>
              <w:jc w:val="both"/>
            </w:pPr>
            <w:r w:rsidRPr="00F0023C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4424E0" w14:paraId="44A6DCE2" w14:textId="77777777" w:rsidTr="008A264C">
        <w:trPr>
          <w:trHeight w:val="1282"/>
          <w:jc w:val="center"/>
        </w:trPr>
        <w:tc>
          <w:tcPr>
            <w:tcW w:w="8359" w:type="dxa"/>
          </w:tcPr>
          <w:p w14:paraId="5056B5C3" w14:textId="7B86028A" w:rsidR="004424E0" w:rsidRPr="00897FBA" w:rsidRDefault="004424E0" w:rsidP="00D04F8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Wprowadzenie zajęć i programów edukacyjnych, które uczą dzieci </w:t>
            </w: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 xml:space="preserve">zasad bezpiecznego korzystania </w:t>
            </w:r>
            <w:r w:rsidRPr="00897FBA">
              <w:rPr>
                <w:rFonts w:ascii="Times New Roman" w:hAnsi="Times New Roman" w:cs="Times New Roman"/>
                <w:sz w:val="24"/>
                <w:szCs w:val="24"/>
              </w:rPr>
              <w:t>z zasobów Internetu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Uczenie dzieci jak rozpoznawać i unikać cyberprzemocy oraz jak zgłaszać nieodpowiednie zachowania w sieci. </w:t>
            </w:r>
          </w:p>
        </w:tc>
        <w:tc>
          <w:tcPr>
            <w:tcW w:w="1842" w:type="dxa"/>
          </w:tcPr>
          <w:p w14:paraId="2987D627" w14:textId="332E4E61" w:rsidR="004424E0" w:rsidRDefault="004424E0" w:rsidP="00D04F8C">
            <w:pPr>
              <w:spacing w:line="240" w:lineRule="auto"/>
              <w:jc w:val="both"/>
            </w:pPr>
            <w:r w:rsidRPr="00F0023C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09" w:type="dxa"/>
          </w:tcPr>
          <w:p w14:paraId="5B2F679D" w14:textId="1281A1B4" w:rsidR="004424E0" w:rsidRDefault="004424E0" w:rsidP="00D04F8C">
            <w:pPr>
              <w:spacing w:line="240" w:lineRule="auto"/>
              <w:jc w:val="both"/>
            </w:pPr>
            <w:r w:rsidRPr="00F0023C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4424E0" w14:paraId="744C5A3E" w14:textId="77777777" w:rsidTr="008A264C">
        <w:trPr>
          <w:trHeight w:val="1606"/>
          <w:jc w:val="center"/>
        </w:trPr>
        <w:tc>
          <w:tcPr>
            <w:tcW w:w="8359" w:type="dxa"/>
          </w:tcPr>
          <w:p w14:paraId="2668B479" w14:textId="15162B66" w:rsidR="004424E0" w:rsidRPr="00897FBA" w:rsidRDefault="004424E0" w:rsidP="00D04F8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 xml:space="preserve">Zapewnienie bezpieczeństwa danych osobowych dzieci poprzez przestrzeganie zapisów "Polityki bezpieczeństwa danych osobowych" m.in. przechowywanie danych </w:t>
            </w:r>
            <w:r w:rsidRPr="00897FBA">
              <w:rPr>
                <w:rFonts w:ascii="Times New Roman" w:hAnsi="Times New Roman" w:cs="Times New Roman"/>
                <w:sz w:val="24"/>
                <w:szCs w:val="24"/>
              </w:rPr>
              <w:t>w bezpiecznym miejscu, przetwarzania danych w zakresie nadanym upoważnieniom</w:t>
            </w:r>
            <w:r w:rsidR="00C51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9E05A2E" w14:textId="3755EC13" w:rsidR="004424E0" w:rsidRDefault="004424E0" w:rsidP="00D04F8C">
            <w:pPr>
              <w:spacing w:line="240" w:lineRule="auto"/>
              <w:jc w:val="both"/>
            </w:pPr>
            <w:r w:rsidRPr="00F0023C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09" w:type="dxa"/>
          </w:tcPr>
          <w:p w14:paraId="4EF0507B" w14:textId="764E746F" w:rsidR="004424E0" w:rsidRDefault="004424E0" w:rsidP="00D04F8C">
            <w:pPr>
              <w:spacing w:line="240" w:lineRule="auto"/>
              <w:jc w:val="both"/>
            </w:pPr>
            <w:r w:rsidRPr="00F0023C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4424E0" w14:paraId="34C0417A" w14:textId="77777777" w:rsidTr="008A264C">
        <w:trPr>
          <w:trHeight w:val="647"/>
          <w:jc w:val="center"/>
        </w:trPr>
        <w:tc>
          <w:tcPr>
            <w:tcW w:w="8359" w:type="dxa"/>
          </w:tcPr>
          <w:p w14:paraId="302EFB61" w14:textId="745C542D" w:rsidR="004424E0" w:rsidRPr="00044177" w:rsidRDefault="004424E0" w:rsidP="00D04F8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Szkolenia i kursy nt. sztucznej inteligencji, jej zastosowań i</w:t>
            </w:r>
            <w:r w:rsidR="00C51C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zagrożeń jakie ze sobą niesie. </w:t>
            </w:r>
          </w:p>
        </w:tc>
        <w:tc>
          <w:tcPr>
            <w:tcW w:w="1842" w:type="dxa"/>
          </w:tcPr>
          <w:p w14:paraId="156E7FA6" w14:textId="38E61CF7" w:rsidR="004424E0" w:rsidRDefault="004424E0" w:rsidP="00D04F8C">
            <w:pPr>
              <w:spacing w:line="240" w:lineRule="auto"/>
              <w:jc w:val="both"/>
            </w:pPr>
            <w:r w:rsidRPr="00F0023C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09" w:type="dxa"/>
          </w:tcPr>
          <w:p w14:paraId="4B23BAC0" w14:textId="6EF20DD6" w:rsidR="004424E0" w:rsidRDefault="004424E0" w:rsidP="00D04F8C">
            <w:pPr>
              <w:spacing w:line="240" w:lineRule="auto"/>
              <w:jc w:val="both"/>
            </w:pPr>
            <w:r w:rsidRPr="00F0023C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4424E0" w14:paraId="4EE11A73" w14:textId="77777777" w:rsidTr="008A264C">
        <w:trPr>
          <w:trHeight w:val="959"/>
          <w:jc w:val="center"/>
        </w:trPr>
        <w:tc>
          <w:tcPr>
            <w:tcW w:w="8359" w:type="dxa"/>
          </w:tcPr>
          <w:p w14:paraId="1FC954B4" w14:textId="183BFB20" w:rsidR="004424E0" w:rsidRDefault="004424E0" w:rsidP="00D04F8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Wykorzystanie Zintegrowanej Platformy Edukacyjnej do planowania i organizacji zajęć, w tym dostęp do materiałów dydaktycznych, interaktywnych lekcji itp.</w:t>
            </w:r>
          </w:p>
        </w:tc>
        <w:tc>
          <w:tcPr>
            <w:tcW w:w="1842" w:type="dxa"/>
          </w:tcPr>
          <w:p w14:paraId="09C33C56" w14:textId="57EB53B1" w:rsidR="004424E0" w:rsidRDefault="004424E0" w:rsidP="00D04F8C">
            <w:pPr>
              <w:spacing w:line="240" w:lineRule="auto"/>
              <w:jc w:val="both"/>
            </w:pPr>
            <w:r w:rsidRPr="00F0023C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09" w:type="dxa"/>
          </w:tcPr>
          <w:p w14:paraId="21EE5289" w14:textId="79F692E6" w:rsidR="004424E0" w:rsidRDefault="004424E0" w:rsidP="00D04F8C">
            <w:pPr>
              <w:spacing w:line="240" w:lineRule="auto"/>
              <w:jc w:val="both"/>
            </w:pPr>
            <w:r w:rsidRPr="00F0023C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</w:tbl>
    <w:p w14:paraId="49EC1D9D" w14:textId="77777777" w:rsidR="00C03A01" w:rsidRDefault="00C03A01" w:rsidP="00D04F8C">
      <w:pPr>
        <w:spacing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59"/>
        <w:gridCol w:w="1842"/>
        <w:gridCol w:w="2893"/>
      </w:tblGrid>
      <w:tr w:rsidR="00BD0DF6" w:rsidRPr="007000A8" w14:paraId="2450AE11" w14:textId="77777777" w:rsidTr="00E85E13">
        <w:trPr>
          <w:trHeight w:val="1140"/>
          <w:jc w:val="center"/>
        </w:trPr>
        <w:tc>
          <w:tcPr>
            <w:tcW w:w="13094" w:type="dxa"/>
            <w:gridSpan w:val="3"/>
          </w:tcPr>
          <w:p w14:paraId="20B2B17E" w14:textId="77777777" w:rsidR="00BD0DF6" w:rsidRPr="007000A8" w:rsidRDefault="00BD0DF6" w:rsidP="00D04F8C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Kształtowanie myślenia analitycznego poprzez interdyscyplinarne podejście do nauczania przedmiotów przyrodniczych i ścisłych oraz poprzez pogłębianie umiejętności matematycznych w kształceniu ogólnym.</w:t>
            </w:r>
          </w:p>
          <w:p w14:paraId="3785D532" w14:textId="77777777" w:rsidR="00BD0DF6" w:rsidRPr="007000A8" w:rsidRDefault="00BD0DF6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85" w:rsidRPr="007000A8" w14:paraId="318FEBA4" w14:textId="77777777" w:rsidTr="008A264C">
        <w:trPr>
          <w:trHeight w:val="491"/>
          <w:jc w:val="center"/>
        </w:trPr>
        <w:tc>
          <w:tcPr>
            <w:tcW w:w="8359" w:type="dxa"/>
          </w:tcPr>
          <w:p w14:paraId="46327FEB" w14:textId="51C79D05" w:rsidR="002A0B85" w:rsidRPr="007000A8" w:rsidRDefault="002A0B85" w:rsidP="00D04F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8">
              <w:rPr>
                <w:rFonts w:ascii="Times New Roman" w:hAnsi="Times New Roman" w:cs="Times New Roman"/>
                <w:b/>
                <w:sz w:val="24"/>
                <w:szCs w:val="24"/>
              </w:rPr>
              <w:t>Zadania, cele i sposoby realizacji</w:t>
            </w:r>
          </w:p>
        </w:tc>
        <w:tc>
          <w:tcPr>
            <w:tcW w:w="1842" w:type="dxa"/>
          </w:tcPr>
          <w:p w14:paraId="1A6227A0" w14:textId="71DF9A30" w:rsidR="002A0B85" w:rsidRPr="007000A8" w:rsidRDefault="002A0B85" w:rsidP="00D04F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8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893" w:type="dxa"/>
          </w:tcPr>
          <w:p w14:paraId="4296E304" w14:textId="2A2B0752" w:rsidR="002A0B85" w:rsidRPr="007000A8" w:rsidRDefault="002A0B85" w:rsidP="00D04F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8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 za realizację</w:t>
            </w:r>
          </w:p>
        </w:tc>
      </w:tr>
      <w:tr w:rsidR="002A0B85" w:rsidRPr="007000A8" w14:paraId="6C48C770" w14:textId="77777777" w:rsidTr="008A264C">
        <w:trPr>
          <w:trHeight w:val="1164"/>
          <w:jc w:val="center"/>
        </w:trPr>
        <w:tc>
          <w:tcPr>
            <w:tcW w:w="8359" w:type="dxa"/>
          </w:tcPr>
          <w:p w14:paraId="794FCE96" w14:textId="7C3800AC" w:rsidR="002A0B85" w:rsidRPr="007000A8" w:rsidRDefault="006B711A" w:rsidP="00D04F8C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Tworzenie warunków do udziału dzieci w </w:t>
            </w:r>
            <w:r w:rsidR="0069777F" w:rsidRPr="007000A8">
              <w:rPr>
                <w:rFonts w:ascii="Times New Roman" w:hAnsi="Times New Roman" w:cs="Times New Roman"/>
                <w:sz w:val="24"/>
                <w:szCs w:val="24"/>
              </w:rPr>
              <w:t>eksperyment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="0069777F" w:rsidRPr="007000A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0311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777F" w:rsidRPr="007000A8">
              <w:rPr>
                <w:rFonts w:ascii="Times New Roman" w:hAnsi="Times New Roman" w:cs="Times New Roman"/>
                <w:sz w:val="24"/>
                <w:szCs w:val="24"/>
              </w:rPr>
              <w:t>zabaw badawczych, które łączą elementy różnych dziedzin np. sadzenie roślin, obserwacja zwierząt, badanie właściwości wody</w:t>
            </w:r>
            <w:r w:rsidR="002B0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A89">
              <w:rPr>
                <w:rFonts w:ascii="Times New Roman" w:hAnsi="Times New Roman" w:cs="Times New Roman"/>
                <w:sz w:val="24"/>
                <w:szCs w:val="24"/>
              </w:rPr>
              <w:t>odmierzanie</w:t>
            </w:r>
            <w:r w:rsidR="000C2B95">
              <w:rPr>
                <w:rFonts w:ascii="Times New Roman" w:hAnsi="Times New Roman" w:cs="Times New Roman"/>
                <w:sz w:val="24"/>
                <w:szCs w:val="24"/>
              </w:rPr>
              <w:t xml:space="preserve"> długości</w:t>
            </w:r>
            <w:r w:rsidR="00CA2A8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0C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2E1">
              <w:rPr>
                <w:rFonts w:ascii="Times New Roman" w:hAnsi="Times New Roman" w:cs="Times New Roman"/>
                <w:sz w:val="24"/>
                <w:szCs w:val="24"/>
              </w:rPr>
              <w:t>objętości</w:t>
            </w:r>
            <w:r w:rsidR="002E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A89">
              <w:rPr>
                <w:rFonts w:ascii="Times New Roman" w:hAnsi="Times New Roman" w:cs="Times New Roman"/>
                <w:sz w:val="24"/>
                <w:szCs w:val="24"/>
              </w:rPr>
              <w:t>porównywanie ciężaru przedmiotów</w:t>
            </w:r>
            <w:r w:rsidR="006F795D">
              <w:rPr>
                <w:rFonts w:ascii="Times New Roman" w:hAnsi="Times New Roman" w:cs="Times New Roman"/>
                <w:sz w:val="24"/>
                <w:szCs w:val="24"/>
              </w:rPr>
              <w:t xml:space="preserve"> itp.</w:t>
            </w:r>
            <w:r w:rsidR="00F55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5B552CC" w14:textId="3C9E436D" w:rsidR="002A0B85" w:rsidRPr="007000A8" w:rsidRDefault="00F81AB2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B2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93" w:type="dxa"/>
          </w:tcPr>
          <w:p w14:paraId="18360ACB" w14:textId="16C5DA90" w:rsidR="002A0B85" w:rsidRPr="007000A8" w:rsidRDefault="00F81AB2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B2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2A0B85" w:rsidRPr="007000A8" w14:paraId="7D843ABF" w14:textId="77777777" w:rsidTr="008A264C">
        <w:trPr>
          <w:trHeight w:val="528"/>
          <w:jc w:val="center"/>
        </w:trPr>
        <w:tc>
          <w:tcPr>
            <w:tcW w:w="8359" w:type="dxa"/>
          </w:tcPr>
          <w:p w14:paraId="3F180EA5" w14:textId="79B9FA70" w:rsidR="002A0B85" w:rsidRPr="007000A8" w:rsidRDefault="007000A8" w:rsidP="00D04F8C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8">
              <w:rPr>
                <w:rFonts w:ascii="Times New Roman" w:hAnsi="Times New Roman" w:cs="Times New Roman"/>
                <w:sz w:val="24"/>
                <w:szCs w:val="24"/>
              </w:rPr>
              <w:t>Spacery</w:t>
            </w:r>
            <w:r w:rsidR="00C233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00A8">
              <w:rPr>
                <w:rFonts w:ascii="Times New Roman" w:hAnsi="Times New Roman" w:cs="Times New Roman"/>
                <w:sz w:val="24"/>
                <w:szCs w:val="24"/>
              </w:rPr>
              <w:t xml:space="preserve"> wycieczki</w:t>
            </w:r>
            <w:r w:rsidR="00C233ED">
              <w:rPr>
                <w:rFonts w:ascii="Times New Roman" w:hAnsi="Times New Roman" w:cs="Times New Roman"/>
                <w:sz w:val="24"/>
                <w:szCs w:val="24"/>
              </w:rPr>
              <w:t xml:space="preserve">, warsztaty przyrodnicze </w:t>
            </w:r>
            <w:r w:rsidR="000F0A1D">
              <w:rPr>
                <w:rFonts w:ascii="Times New Roman" w:hAnsi="Times New Roman" w:cs="Times New Roman"/>
                <w:sz w:val="24"/>
                <w:szCs w:val="24"/>
              </w:rPr>
              <w:t>w celu bezpośredniego kontaktu z przyrodą</w:t>
            </w:r>
            <w:r w:rsidR="00131BBF">
              <w:rPr>
                <w:rFonts w:ascii="Times New Roman" w:hAnsi="Times New Roman" w:cs="Times New Roman"/>
                <w:sz w:val="24"/>
                <w:szCs w:val="24"/>
              </w:rPr>
              <w:t xml:space="preserve">, uwrażliwiania dzieci na </w:t>
            </w:r>
            <w:r w:rsidR="00131BBF" w:rsidRPr="00561A44">
              <w:rPr>
                <w:rFonts w:ascii="Times New Roman" w:hAnsi="Times New Roman" w:cs="Times New Roman"/>
                <w:sz w:val="24"/>
                <w:szCs w:val="24"/>
              </w:rPr>
              <w:t xml:space="preserve">środowisko przyrodnicze, </w:t>
            </w:r>
            <w:r w:rsidR="00131BBF">
              <w:rPr>
                <w:rFonts w:ascii="Times New Roman" w:hAnsi="Times New Roman" w:cs="Times New Roman"/>
                <w:sz w:val="24"/>
                <w:szCs w:val="24"/>
              </w:rPr>
              <w:t xml:space="preserve">budowanie </w:t>
            </w:r>
            <w:r w:rsidR="00131BBF" w:rsidRPr="00561A44">
              <w:rPr>
                <w:rFonts w:ascii="Times New Roman" w:hAnsi="Times New Roman" w:cs="Times New Roman"/>
                <w:sz w:val="24"/>
                <w:szCs w:val="24"/>
              </w:rPr>
              <w:t>szacun</w:t>
            </w:r>
            <w:r w:rsidR="00131BBF">
              <w:rPr>
                <w:rFonts w:ascii="Times New Roman" w:hAnsi="Times New Roman" w:cs="Times New Roman"/>
                <w:sz w:val="24"/>
                <w:szCs w:val="24"/>
              </w:rPr>
              <w:t xml:space="preserve">ku </w:t>
            </w:r>
            <w:r w:rsidR="00131BBF" w:rsidRPr="00561A44">
              <w:rPr>
                <w:rFonts w:ascii="Times New Roman" w:hAnsi="Times New Roman" w:cs="Times New Roman"/>
                <w:sz w:val="24"/>
                <w:szCs w:val="24"/>
              </w:rPr>
              <w:t>do niego</w:t>
            </w:r>
            <w:r w:rsidR="00847F31">
              <w:rPr>
                <w:rFonts w:ascii="Times New Roman" w:hAnsi="Times New Roman" w:cs="Times New Roman"/>
                <w:sz w:val="24"/>
                <w:szCs w:val="24"/>
              </w:rPr>
              <w:t>, a także z</w:t>
            </w:r>
            <w:r w:rsidR="00847F31" w:rsidRPr="00512F2D">
              <w:rPr>
                <w:rFonts w:ascii="Times New Roman" w:hAnsi="Times New Roman" w:cs="Times New Roman"/>
                <w:sz w:val="24"/>
                <w:szCs w:val="24"/>
              </w:rPr>
              <w:t>apoznanie z charakterystycznymi zmianami w przyrodzie w</w:t>
            </w:r>
            <w:r w:rsidR="00847F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7F31" w:rsidRPr="00512F2D">
              <w:rPr>
                <w:rFonts w:ascii="Times New Roman" w:hAnsi="Times New Roman" w:cs="Times New Roman"/>
                <w:sz w:val="24"/>
                <w:szCs w:val="24"/>
              </w:rPr>
              <w:t>toku bezpośredniej obserwacji</w:t>
            </w:r>
            <w:r w:rsidR="00436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8F6ACA1" w14:textId="2E3B5C6E" w:rsidR="002A0B85" w:rsidRPr="007000A8" w:rsidRDefault="00F81AB2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B2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93" w:type="dxa"/>
          </w:tcPr>
          <w:p w14:paraId="4A496A6A" w14:textId="0ACB46E8" w:rsidR="002A0B85" w:rsidRPr="007000A8" w:rsidRDefault="00F81AB2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B2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2A0B85" w:rsidRPr="007000A8" w14:paraId="3C65766E" w14:textId="77777777" w:rsidTr="008A264C">
        <w:trPr>
          <w:trHeight w:val="504"/>
          <w:jc w:val="center"/>
        </w:trPr>
        <w:tc>
          <w:tcPr>
            <w:tcW w:w="8359" w:type="dxa"/>
          </w:tcPr>
          <w:p w14:paraId="54CEB436" w14:textId="3D5854FA" w:rsidR="002A0B85" w:rsidRPr="00561A44" w:rsidRDefault="00CD1B6A" w:rsidP="00D04F8C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707">
              <w:rPr>
                <w:rFonts w:ascii="Times New Roman" w:hAnsi="Times New Roman" w:cs="Times New Roman"/>
                <w:sz w:val="24"/>
                <w:szCs w:val="24"/>
              </w:rPr>
              <w:t>Urządzanie kącików przyrody przez cały rok szkolny, zgodnie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2707">
              <w:rPr>
                <w:rFonts w:ascii="Times New Roman" w:hAnsi="Times New Roman" w:cs="Times New Roman"/>
                <w:sz w:val="24"/>
                <w:szCs w:val="24"/>
              </w:rPr>
              <w:t>tematykami i aktualną porą roku.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18E45B27" w14:textId="007CA325" w:rsidR="002A0B85" w:rsidRPr="007000A8" w:rsidRDefault="008A264C" w:rsidP="008A2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wg </w:t>
            </w:r>
            <w:r w:rsidR="005B09B5">
              <w:rPr>
                <w:rFonts w:ascii="Times New Roman" w:hAnsi="Times New Roman" w:cs="Times New Roman"/>
                <w:sz w:val="24"/>
                <w:szCs w:val="24"/>
              </w:rPr>
              <w:t>aktualnej pory roku</w:t>
            </w:r>
          </w:p>
        </w:tc>
        <w:tc>
          <w:tcPr>
            <w:tcW w:w="2893" w:type="dxa"/>
          </w:tcPr>
          <w:p w14:paraId="0B89B15A" w14:textId="22598665" w:rsidR="002A0B85" w:rsidRPr="007000A8" w:rsidRDefault="00F81AB2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B2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8F6F13" w:rsidRPr="007000A8" w14:paraId="4120F756" w14:textId="77777777" w:rsidTr="008A264C">
        <w:trPr>
          <w:trHeight w:val="504"/>
          <w:jc w:val="center"/>
        </w:trPr>
        <w:tc>
          <w:tcPr>
            <w:tcW w:w="8359" w:type="dxa"/>
          </w:tcPr>
          <w:p w14:paraId="60BCF10B" w14:textId="6C067267" w:rsidR="008F6F13" w:rsidRPr="00FF2707" w:rsidRDefault="00F64FBD" w:rsidP="00D04F8C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Wykorzystywanie przez nauczycieli </w:t>
            </w:r>
            <w:r w:rsidR="00060B3D">
              <w:rPr>
                <w:rFonts w:ascii="Times New Roman" w:hAnsi="Times New Roman" w:cs="Times New Roman"/>
                <w:sz w:val="24"/>
                <w:szCs w:val="24"/>
              </w:rPr>
              <w:t xml:space="preserve">metod </w:t>
            </w:r>
            <w:r w:rsidR="00C41E71">
              <w:rPr>
                <w:rFonts w:ascii="Times New Roman" w:hAnsi="Times New Roman" w:cs="Times New Roman"/>
                <w:sz w:val="24"/>
                <w:szCs w:val="24"/>
              </w:rPr>
              <w:t xml:space="preserve">sprzyjających rozwijaniu inteligencji operacyjnej u dzieci, np. </w:t>
            </w:r>
            <w:r w:rsidR="000A5BD2">
              <w:rPr>
                <w:rFonts w:ascii="Times New Roman" w:hAnsi="Times New Roman" w:cs="Times New Roman"/>
                <w:sz w:val="24"/>
                <w:szCs w:val="24"/>
              </w:rPr>
              <w:t>metod</w:t>
            </w:r>
            <w:r w:rsidR="00E87A0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A5BD2">
              <w:rPr>
                <w:rFonts w:ascii="Times New Roman" w:hAnsi="Times New Roman" w:cs="Times New Roman"/>
                <w:sz w:val="24"/>
                <w:szCs w:val="24"/>
              </w:rPr>
              <w:t xml:space="preserve"> E.</w:t>
            </w:r>
            <w:r w:rsidR="00F3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25A6D">
              <w:rPr>
                <w:rFonts w:ascii="Times New Roman" w:hAnsi="Times New Roman" w:cs="Times New Roman"/>
                <w:sz w:val="24"/>
                <w:szCs w:val="24"/>
              </w:rPr>
              <w:t xml:space="preserve">Gruszczyk – Kolczyńskiej </w:t>
            </w:r>
          </w:p>
        </w:tc>
        <w:tc>
          <w:tcPr>
            <w:tcW w:w="1842" w:type="dxa"/>
          </w:tcPr>
          <w:p w14:paraId="4B780C89" w14:textId="7789FFB8" w:rsidR="008F6F13" w:rsidRPr="007000A8" w:rsidRDefault="00F81AB2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B2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93" w:type="dxa"/>
          </w:tcPr>
          <w:p w14:paraId="5785BFEE" w14:textId="1AD5E03C" w:rsidR="008F6F13" w:rsidRPr="007000A8" w:rsidRDefault="00F81AB2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B2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2A0B85" w:rsidRPr="007000A8" w14:paraId="531ED34A" w14:textId="77777777" w:rsidTr="008A264C">
        <w:trPr>
          <w:trHeight w:val="504"/>
          <w:jc w:val="center"/>
        </w:trPr>
        <w:tc>
          <w:tcPr>
            <w:tcW w:w="8359" w:type="dxa"/>
          </w:tcPr>
          <w:p w14:paraId="1B31A129" w14:textId="29421577" w:rsidR="002A0B85" w:rsidRPr="008F6F13" w:rsidRDefault="00C3466B" w:rsidP="00D04F8C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3466B">
              <w:rPr>
                <w:rFonts w:ascii="Times New Roman" w:hAnsi="Times New Roman" w:cs="Times New Roman"/>
                <w:sz w:val="24"/>
                <w:szCs w:val="24"/>
              </w:rPr>
              <w:t>rganizowanie</w:t>
            </w:r>
            <w:r w:rsidR="0096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552">
              <w:rPr>
                <w:rFonts w:ascii="Times New Roman" w:hAnsi="Times New Roman" w:cs="Times New Roman"/>
                <w:sz w:val="24"/>
                <w:szCs w:val="24"/>
              </w:rPr>
              <w:t>licznych sytuacji edukacyjnych</w:t>
            </w:r>
            <w:r w:rsidR="00EA7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zabaw i z</w:t>
            </w:r>
            <w:r w:rsidR="00E347DB">
              <w:rPr>
                <w:rFonts w:ascii="Times New Roman" w:hAnsi="Times New Roman" w:cs="Times New Roman"/>
                <w:sz w:val="24"/>
                <w:szCs w:val="24"/>
              </w:rPr>
              <w:t>ajęć</w:t>
            </w:r>
            <w:r w:rsidRPr="00C34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D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A7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7DB">
              <w:rPr>
                <w:rFonts w:ascii="Times New Roman" w:hAnsi="Times New Roman" w:cs="Times New Roman"/>
                <w:sz w:val="24"/>
                <w:szCs w:val="24"/>
              </w:rPr>
              <w:t>zakresie klasyfikacji,</w:t>
            </w:r>
            <w:r w:rsidR="0014362F">
              <w:rPr>
                <w:rFonts w:ascii="Times New Roman" w:hAnsi="Times New Roman" w:cs="Times New Roman"/>
                <w:sz w:val="24"/>
                <w:szCs w:val="24"/>
              </w:rPr>
              <w:t xml:space="preserve"> tworzenia zbiorów,</w:t>
            </w:r>
            <w:r w:rsidRPr="00E3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419">
              <w:rPr>
                <w:rFonts w:ascii="Times New Roman" w:hAnsi="Times New Roman" w:cs="Times New Roman"/>
                <w:sz w:val="24"/>
                <w:szCs w:val="24"/>
              </w:rPr>
              <w:t xml:space="preserve">przeliczania, </w:t>
            </w:r>
            <w:r w:rsidR="00403F0E">
              <w:rPr>
                <w:rFonts w:ascii="Times New Roman" w:hAnsi="Times New Roman" w:cs="Times New Roman"/>
                <w:sz w:val="24"/>
                <w:szCs w:val="24"/>
              </w:rPr>
              <w:t>orientacji przestrzennej</w:t>
            </w:r>
            <w:r w:rsidR="00766223">
              <w:rPr>
                <w:rFonts w:ascii="Times New Roman" w:hAnsi="Times New Roman" w:cs="Times New Roman"/>
                <w:sz w:val="24"/>
                <w:szCs w:val="24"/>
              </w:rPr>
              <w:t xml:space="preserve">, zabaw </w:t>
            </w:r>
            <w:r w:rsidR="00766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 rytmami, </w:t>
            </w:r>
            <w:r w:rsidR="008F6F13">
              <w:rPr>
                <w:rFonts w:ascii="Times New Roman" w:hAnsi="Times New Roman" w:cs="Times New Roman"/>
                <w:sz w:val="24"/>
                <w:szCs w:val="24"/>
              </w:rPr>
              <w:t>zabaw z figurami geometrycznymi</w:t>
            </w:r>
            <w:r w:rsidR="006C528D">
              <w:rPr>
                <w:rFonts w:ascii="Times New Roman" w:hAnsi="Times New Roman" w:cs="Times New Roman"/>
                <w:sz w:val="24"/>
                <w:szCs w:val="24"/>
              </w:rPr>
              <w:t xml:space="preserve"> z wykorzystaniem </w:t>
            </w:r>
            <w:r w:rsidR="0014362F">
              <w:rPr>
                <w:rFonts w:ascii="Times New Roman" w:hAnsi="Times New Roman" w:cs="Times New Roman"/>
                <w:sz w:val="24"/>
                <w:szCs w:val="24"/>
              </w:rPr>
              <w:t>przedmiotów i pomocy z</w:t>
            </w:r>
            <w:r w:rsidR="00CD1B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4362F">
              <w:rPr>
                <w:rFonts w:ascii="Times New Roman" w:hAnsi="Times New Roman" w:cs="Times New Roman"/>
                <w:sz w:val="24"/>
                <w:szCs w:val="24"/>
              </w:rPr>
              <w:t xml:space="preserve">najbliższego otoczenia dziecka, np. </w:t>
            </w:r>
            <w:r w:rsidR="00B116A2">
              <w:rPr>
                <w:rFonts w:ascii="Times New Roman" w:hAnsi="Times New Roman" w:cs="Times New Roman"/>
                <w:sz w:val="24"/>
                <w:szCs w:val="24"/>
              </w:rPr>
              <w:t xml:space="preserve">kasztany, kredki, guziki, </w:t>
            </w:r>
            <w:r w:rsidR="00A13F64">
              <w:rPr>
                <w:rFonts w:ascii="Times New Roman" w:hAnsi="Times New Roman" w:cs="Times New Roman"/>
                <w:sz w:val="24"/>
                <w:szCs w:val="24"/>
              </w:rPr>
              <w:t>artykuły spożywcze itp.</w:t>
            </w:r>
          </w:p>
        </w:tc>
        <w:tc>
          <w:tcPr>
            <w:tcW w:w="1842" w:type="dxa"/>
          </w:tcPr>
          <w:p w14:paraId="5A0073A4" w14:textId="65742295" w:rsidR="002A0B85" w:rsidRPr="007000A8" w:rsidRDefault="00F81AB2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</w:tc>
        <w:tc>
          <w:tcPr>
            <w:tcW w:w="2893" w:type="dxa"/>
          </w:tcPr>
          <w:p w14:paraId="5E613AEF" w14:textId="0472F880" w:rsidR="002A0B85" w:rsidRPr="007000A8" w:rsidRDefault="00F81AB2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B2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2A0B85" w:rsidRPr="007000A8" w14:paraId="0652CD14" w14:textId="77777777" w:rsidTr="008A264C">
        <w:trPr>
          <w:trHeight w:val="504"/>
          <w:jc w:val="center"/>
        </w:trPr>
        <w:tc>
          <w:tcPr>
            <w:tcW w:w="8359" w:type="dxa"/>
          </w:tcPr>
          <w:p w14:paraId="609CB05F" w14:textId="75F83CC3" w:rsidR="002A0B85" w:rsidRPr="00FF2707" w:rsidRDefault="00582EC3" w:rsidP="00D04F8C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Wspieranie rozwoju myślenia analitycznego </w:t>
            </w:r>
            <w:r w:rsidR="003C60C6">
              <w:rPr>
                <w:rFonts w:ascii="Times New Roman" w:hAnsi="Times New Roman" w:cs="Times New Roman"/>
                <w:sz w:val="24"/>
                <w:szCs w:val="24"/>
              </w:rPr>
              <w:t>poprzez</w:t>
            </w:r>
            <w:r w:rsidR="002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758">
              <w:rPr>
                <w:rFonts w:ascii="Times New Roman" w:hAnsi="Times New Roman" w:cs="Times New Roman"/>
                <w:sz w:val="24"/>
                <w:szCs w:val="24"/>
              </w:rPr>
              <w:t xml:space="preserve"> m.in.</w:t>
            </w:r>
            <w:r w:rsidR="003C60C6">
              <w:rPr>
                <w:rFonts w:ascii="Times New Roman" w:hAnsi="Times New Roman" w:cs="Times New Roman"/>
                <w:sz w:val="24"/>
                <w:szCs w:val="24"/>
              </w:rPr>
              <w:t xml:space="preserve"> metod</w:t>
            </w:r>
            <w:r w:rsidR="002069C9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3C60C6">
              <w:rPr>
                <w:rFonts w:ascii="Times New Roman" w:hAnsi="Times New Roman" w:cs="Times New Roman"/>
                <w:sz w:val="24"/>
                <w:szCs w:val="24"/>
              </w:rPr>
              <w:t xml:space="preserve"> projektu, kodowani</w:t>
            </w:r>
            <w:r w:rsidR="002069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F67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1A2B">
              <w:rPr>
                <w:rFonts w:ascii="Times New Roman" w:hAnsi="Times New Roman" w:cs="Times New Roman"/>
                <w:sz w:val="24"/>
                <w:szCs w:val="24"/>
              </w:rPr>
              <w:t xml:space="preserve">zachęcanie do samodzielnego tworzenia gier planszowych, </w:t>
            </w:r>
            <w:r w:rsidR="002069C9">
              <w:rPr>
                <w:rFonts w:ascii="Times New Roman" w:hAnsi="Times New Roman" w:cs="Times New Roman"/>
                <w:sz w:val="24"/>
                <w:szCs w:val="24"/>
              </w:rPr>
              <w:t>tworzenie wa</w:t>
            </w:r>
            <w:r w:rsidR="0015225A">
              <w:rPr>
                <w:rFonts w:ascii="Times New Roman" w:hAnsi="Times New Roman" w:cs="Times New Roman"/>
                <w:sz w:val="24"/>
                <w:szCs w:val="24"/>
              </w:rPr>
              <w:t xml:space="preserve">runków do zabaw w projektowanie, konstruowanie </w:t>
            </w:r>
            <w:r w:rsidR="00941C82">
              <w:rPr>
                <w:rFonts w:ascii="Times New Roman" w:hAnsi="Times New Roman" w:cs="Times New Roman"/>
                <w:sz w:val="24"/>
                <w:szCs w:val="24"/>
              </w:rPr>
              <w:t>z różnorodnych materiałów (</w:t>
            </w:r>
            <w:r w:rsidR="00CF2615">
              <w:rPr>
                <w:rFonts w:ascii="Times New Roman" w:hAnsi="Times New Roman" w:cs="Times New Roman"/>
                <w:sz w:val="24"/>
                <w:szCs w:val="24"/>
              </w:rPr>
              <w:t>np. klocki, patyki, kamienie, inny materiał przyrodniczy)</w:t>
            </w:r>
            <w:r w:rsidR="00D0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76271B54" w14:textId="16E4AC8C" w:rsidR="002A0B85" w:rsidRPr="007000A8" w:rsidRDefault="00F81AB2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B2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93" w:type="dxa"/>
          </w:tcPr>
          <w:p w14:paraId="55505828" w14:textId="45C74F85" w:rsidR="002A0B85" w:rsidRPr="007000A8" w:rsidRDefault="00F81AB2" w:rsidP="00D04F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B2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</w:tbl>
    <w:p w14:paraId="2A482DBB" w14:textId="77777777" w:rsidR="00BD0DF6" w:rsidRDefault="00BD0DF6" w:rsidP="00D04F8C">
      <w:pPr>
        <w:spacing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59"/>
        <w:gridCol w:w="1842"/>
        <w:gridCol w:w="2917"/>
      </w:tblGrid>
      <w:tr w:rsidR="00BD0DF6" w14:paraId="763535D2" w14:textId="77777777" w:rsidTr="008A264C">
        <w:trPr>
          <w:trHeight w:val="347"/>
          <w:jc w:val="center"/>
        </w:trPr>
        <w:tc>
          <w:tcPr>
            <w:tcW w:w="13118" w:type="dxa"/>
            <w:gridSpan w:val="3"/>
          </w:tcPr>
          <w:p w14:paraId="5663F1B6" w14:textId="448A3EEC" w:rsidR="00BD0DF6" w:rsidRPr="00BD0DF6" w:rsidRDefault="00BD0DF6" w:rsidP="00D04F8C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D0DF6">
              <w:rPr>
                <w:rFonts w:ascii="Times New Roman" w:hAnsi="Times New Roman" w:cs="Times New Roman"/>
                <w:b/>
                <w:bCs/>
                <w:sz w:val="24"/>
              </w:rPr>
              <w:t>Praca z uczniem z doświadczeniem migracyjnym, w tym w zakresie nauczania języka polskiego jako języka obcego.</w:t>
            </w:r>
          </w:p>
          <w:p w14:paraId="59A6FC98" w14:textId="77777777" w:rsidR="00BD0DF6" w:rsidRDefault="00BD0DF6" w:rsidP="00D04F8C">
            <w:pPr>
              <w:spacing w:line="240" w:lineRule="auto"/>
              <w:jc w:val="both"/>
            </w:pPr>
          </w:p>
        </w:tc>
      </w:tr>
      <w:tr w:rsidR="002A0B85" w14:paraId="0E0AD8E2" w14:textId="77777777" w:rsidTr="008A264C">
        <w:trPr>
          <w:trHeight w:val="429"/>
          <w:jc w:val="center"/>
        </w:trPr>
        <w:tc>
          <w:tcPr>
            <w:tcW w:w="8359" w:type="dxa"/>
          </w:tcPr>
          <w:p w14:paraId="725EBAFD" w14:textId="34DCE81E" w:rsidR="002A0B85" w:rsidRDefault="002A0B85" w:rsidP="00D04F8C">
            <w:pPr>
              <w:pStyle w:val="Akapitzlist"/>
              <w:spacing w:line="240" w:lineRule="auto"/>
              <w:jc w:val="center"/>
            </w:pPr>
            <w:r w:rsidRPr="00044177">
              <w:rPr>
                <w:rFonts w:ascii="Times New Roman" w:hAnsi="Times New Roman" w:cs="Times New Roman"/>
                <w:b/>
                <w:sz w:val="24"/>
                <w:szCs w:val="24"/>
              </w:rPr>
              <w:t>Zadania, cele i sposoby realizacji</w:t>
            </w:r>
            <w:r w:rsidR="00A2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373865EF" w14:textId="29B8647C" w:rsidR="002A0B85" w:rsidRDefault="002A0B85" w:rsidP="00D04F8C">
            <w:pPr>
              <w:spacing w:line="240" w:lineRule="auto"/>
              <w:jc w:val="center"/>
            </w:pPr>
            <w:r w:rsidRPr="00044177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917" w:type="dxa"/>
          </w:tcPr>
          <w:p w14:paraId="09AB5C91" w14:textId="21F3A6F1" w:rsidR="002A0B85" w:rsidRDefault="002A0B85" w:rsidP="00D04F8C">
            <w:pPr>
              <w:spacing w:line="240" w:lineRule="auto"/>
              <w:jc w:val="center"/>
            </w:pPr>
            <w:r w:rsidRPr="00044177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 za realizację</w:t>
            </w:r>
          </w:p>
        </w:tc>
      </w:tr>
      <w:tr w:rsidR="003B01B6" w14:paraId="04A7CC45" w14:textId="77777777" w:rsidTr="008A264C">
        <w:trPr>
          <w:trHeight w:val="951"/>
          <w:jc w:val="center"/>
        </w:trPr>
        <w:tc>
          <w:tcPr>
            <w:tcW w:w="8359" w:type="dxa"/>
          </w:tcPr>
          <w:p w14:paraId="512EFE0A" w14:textId="77259004" w:rsidR="003B01B6" w:rsidRPr="00780970" w:rsidRDefault="003B01B6" w:rsidP="00D04F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Tworzenie przyjaznego środowiska, w którym każde dziecko czuje się bezpieczne i akceptowane. Zapewnienie wsparcia emocjonalnego dla dzieci, które mogą doświadczać stresu związanego z nowym środowiskiem.</w:t>
            </w:r>
          </w:p>
        </w:tc>
        <w:tc>
          <w:tcPr>
            <w:tcW w:w="1842" w:type="dxa"/>
          </w:tcPr>
          <w:p w14:paraId="12D4985B" w14:textId="63AC622C" w:rsidR="003B01B6" w:rsidRDefault="003B01B6" w:rsidP="00D04F8C">
            <w:pPr>
              <w:spacing w:line="240" w:lineRule="auto"/>
              <w:jc w:val="both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2917" w:type="dxa"/>
          </w:tcPr>
          <w:p w14:paraId="00E5A2EB" w14:textId="673F3110" w:rsidR="003B01B6" w:rsidRDefault="003B01B6" w:rsidP="00D04F8C">
            <w:pPr>
              <w:spacing w:line="240" w:lineRule="auto"/>
              <w:jc w:val="both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3B01B6" w14:paraId="1E820339" w14:textId="77777777" w:rsidTr="008A264C">
        <w:trPr>
          <w:trHeight w:val="992"/>
          <w:jc w:val="center"/>
        </w:trPr>
        <w:tc>
          <w:tcPr>
            <w:tcW w:w="8359" w:type="dxa"/>
          </w:tcPr>
          <w:p w14:paraId="150A0D03" w14:textId="7045B84A" w:rsidR="003B01B6" w:rsidRDefault="003B01B6" w:rsidP="00D04F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 kulturą, tradycjami i zwyczajami z kraju pochodzenia dziecka, np. wspólne świętowanie tradycyjnych świąt, czytanie książek i opowieści, wprowadzanie piosenek i</w:t>
            </w:r>
            <w:r w:rsidR="00E85E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zabaw z różnych kultur.</w:t>
            </w:r>
          </w:p>
        </w:tc>
        <w:tc>
          <w:tcPr>
            <w:tcW w:w="1842" w:type="dxa"/>
          </w:tcPr>
          <w:p w14:paraId="3DA1F944" w14:textId="7E4A0F0C" w:rsidR="003B01B6" w:rsidRDefault="003B01B6" w:rsidP="00D04F8C">
            <w:pPr>
              <w:spacing w:line="240" w:lineRule="auto"/>
              <w:jc w:val="both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2917" w:type="dxa"/>
          </w:tcPr>
          <w:p w14:paraId="09E482FE" w14:textId="7A303033" w:rsidR="003B01B6" w:rsidRDefault="003B01B6" w:rsidP="00D04F8C">
            <w:pPr>
              <w:spacing w:line="240" w:lineRule="auto"/>
              <w:jc w:val="both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3B01B6" w14:paraId="75A62A02" w14:textId="77777777" w:rsidTr="008A264C">
        <w:trPr>
          <w:trHeight w:val="694"/>
          <w:jc w:val="center"/>
        </w:trPr>
        <w:tc>
          <w:tcPr>
            <w:tcW w:w="8359" w:type="dxa"/>
          </w:tcPr>
          <w:p w14:paraId="34541DB4" w14:textId="6A85C218" w:rsidR="003B01B6" w:rsidRPr="00780970" w:rsidRDefault="003B01B6" w:rsidP="00D04F8C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70">
              <w:rPr>
                <w:rFonts w:ascii="Times New Roman" w:hAnsi="Times New Roman" w:cs="Times New Roman"/>
                <w:sz w:val="24"/>
                <w:szCs w:val="24"/>
              </w:rPr>
              <w:t>Tworzenie warunków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 których dziecko może uczyć się języka w sposób naturalny podczas codziennych kontaktów z</w:t>
            </w:r>
            <w:r w:rsidR="00E85E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rówieśnikami i nauczycielem.</w:t>
            </w:r>
          </w:p>
        </w:tc>
        <w:tc>
          <w:tcPr>
            <w:tcW w:w="1842" w:type="dxa"/>
          </w:tcPr>
          <w:p w14:paraId="1A044EEE" w14:textId="1F5D9A69" w:rsidR="003B01B6" w:rsidRDefault="003B01B6" w:rsidP="00D04F8C">
            <w:pPr>
              <w:spacing w:line="240" w:lineRule="auto"/>
              <w:jc w:val="both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2917" w:type="dxa"/>
          </w:tcPr>
          <w:p w14:paraId="3254AE0E" w14:textId="64F96F08" w:rsidR="003B01B6" w:rsidRDefault="003B01B6" w:rsidP="00D04F8C">
            <w:pPr>
              <w:spacing w:line="240" w:lineRule="auto"/>
              <w:jc w:val="both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  <w:tr w:rsidR="003B01B6" w14:paraId="5918FBE0" w14:textId="77777777" w:rsidTr="008A264C">
        <w:trPr>
          <w:trHeight w:val="1047"/>
          <w:jc w:val="center"/>
        </w:trPr>
        <w:tc>
          <w:tcPr>
            <w:tcW w:w="8359" w:type="dxa"/>
          </w:tcPr>
          <w:p w14:paraId="02A68BE6" w14:textId="7390F481" w:rsidR="003B01B6" w:rsidRPr="00EA2CE2" w:rsidRDefault="003B01B6" w:rsidP="00D04F8C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E2">
              <w:rPr>
                <w:rFonts w:ascii="Times New Roman" w:hAnsi="Times New Roman" w:cs="Times New Roman"/>
                <w:sz w:val="24"/>
                <w:szCs w:val="24"/>
              </w:rPr>
              <w:t xml:space="preserve">Wykorzystywanie obrazków, zdjęć, kart obrazkowych i innych wizualnych pomocy dydaktycznych, aby ułatwić dzieciom zrozumienie nowych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słów i pojęć.</w:t>
            </w:r>
          </w:p>
        </w:tc>
        <w:tc>
          <w:tcPr>
            <w:tcW w:w="1842" w:type="dxa"/>
          </w:tcPr>
          <w:p w14:paraId="4A51A77C" w14:textId="50256B49" w:rsidR="003B01B6" w:rsidRDefault="003B01B6" w:rsidP="00D04F8C">
            <w:pPr>
              <w:spacing w:line="240" w:lineRule="auto"/>
              <w:jc w:val="both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2917" w:type="dxa"/>
          </w:tcPr>
          <w:p w14:paraId="39930AFA" w14:textId="4691A024" w:rsidR="003B01B6" w:rsidRDefault="003B01B6" w:rsidP="00D04F8C">
            <w:pPr>
              <w:spacing w:line="240" w:lineRule="auto"/>
              <w:jc w:val="both"/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</w:p>
        </w:tc>
      </w:tr>
    </w:tbl>
    <w:p w14:paraId="59AAD24C" w14:textId="77777777" w:rsidR="00E85E13" w:rsidRDefault="00E85E13" w:rsidP="00D04F8C">
      <w:pPr>
        <w:spacing w:line="240" w:lineRule="auto"/>
      </w:pPr>
    </w:p>
    <w:p w14:paraId="3483081C" w14:textId="77777777" w:rsidR="00E80C00" w:rsidRDefault="00E80C00" w:rsidP="00D04F8C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FEC23E3" w14:textId="0F686F50" w:rsidR="00E85E13" w:rsidRDefault="00E85E13" w:rsidP="00D04F8C">
      <w:pPr>
        <w:spacing w:line="240" w:lineRule="auto"/>
        <w:ind w:firstLine="708"/>
      </w:pPr>
      <w:r w:rsidRPr="00CD6F4E">
        <w:rPr>
          <w:rFonts w:ascii="Times New Roman" w:hAnsi="Times New Roman" w:cs="Times New Roman"/>
          <w:b/>
          <w:sz w:val="24"/>
          <w:szCs w:val="24"/>
        </w:rPr>
        <w:t>Kalendarz imprez i uroczystości przedszkolnych:</w:t>
      </w:r>
    </w:p>
    <w:tbl>
      <w:tblPr>
        <w:tblStyle w:val="Tabela-Siatka"/>
        <w:tblpPr w:leftFromText="141" w:rightFromText="141" w:vertAnchor="text" w:horzAnchor="page" w:tblpX="1921" w:tblpY="351"/>
        <w:tblW w:w="0" w:type="auto"/>
        <w:tblLook w:val="04A0" w:firstRow="1" w:lastRow="0" w:firstColumn="1" w:lastColumn="0" w:noHBand="0" w:noVBand="1"/>
      </w:tblPr>
      <w:tblGrid>
        <w:gridCol w:w="580"/>
        <w:gridCol w:w="6090"/>
        <w:gridCol w:w="2192"/>
      </w:tblGrid>
      <w:tr w:rsidR="00E85E13" w:rsidRPr="00CD6F4E" w14:paraId="3D5958F5" w14:textId="77777777" w:rsidTr="00E85E13">
        <w:trPr>
          <w:trHeight w:val="315"/>
        </w:trPr>
        <w:tc>
          <w:tcPr>
            <w:tcW w:w="580" w:type="dxa"/>
          </w:tcPr>
          <w:p w14:paraId="40C09FDD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6090" w:type="dxa"/>
          </w:tcPr>
          <w:p w14:paraId="38C1C77D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Rodzaj uroczystości / imprezy </w:t>
            </w:r>
          </w:p>
        </w:tc>
        <w:tc>
          <w:tcPr>
            <w:tcW w:w="2192" w:type="dxa"/>
          </w:tcPr>
          <w:p w14:paraId="7D0ED6F4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Termin </w:t>
            </w:r>
          </w:p>
        </w:tc>
      </w:tr>
      <w:tr w:rsidR="00E85E13" w:rsidRPr="00CD6F4E" w14:paraId="3160C843" w14:textId="77777777" w:rsidTr="00E85E13">
        <w:trPr>
          <w:trHeight w:val="327"/>
        </w:trPr>
        <w:tc>
          <w:tcPr>
            <w:tcW w:w="580" w:type="dxa"/>
          </w:tcPr>
          <w:p w14:paraId="27B694D5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90" w:type="dxa"/>
          </w:tcPr>
          <w:p w14:paraId="22788373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Ogólnopolski Dzień Przedszkolaka </w:t>
            </w:r>
          </w:p>
        </w:tc>
        <w:tc>
          <w:tcPr>
            <w:tcW w:w="2192" w:type="dxa"/>
          </w:tcPr>
          <w:p w14:paraId="0457A4FA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 września</w:t>
            </w:r>
          </w:p>
        </w:tc>
      </w:tr>
      <w:tr w:rsidR="00E85E13" w:rsidRPr="00CD6F4E" w14:paraId="5DF022D2" w14:textId="77777777" w:rsidTr="00E85E13">
        <w:trPr>
          <w:trHeight w:val="315"/>
        </w:trPr>
        <w:tc>
          <w:tcPr>
            <w:tcW w:w="580" w:type="dxa"/>
          </w:tcPr>
          <w:p w14:paraId="68EF8A14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90" w:type="dxa"/>
          </w:tcPr>
          <w:p w14:paraId="48911601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Dzień Postaci z bajek</w:t>
            </w:r>
          </w:p>
        </w:tc>
        <w:tc>
          <w:tcPr>
            <w:tcW w:w="2192" w:type="dxa"/>
          </w:tcPr>
          <w:p w14:paraId="0105FE0E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 listopada</w:t>
            </w:r>
          </w:p>
        </w:tc>
      </w:tr>
      <w:tr w:rsidR="00E85E13" w:rsidRPr="00CD6F4E" w14:paraId="09373EC2" w14:textId="77777777" w:rsidTr="00E85E13">
        <w:trPr>
          <w:trHeight w:val="315"/>
        </w:trPr>
        <w:tc>
          <w:tcPr>
            <w:tcW w:w="580" w:type="dxa"/>
          </w:tcPr>
          <w:p w14:paraId="6074B3EC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90" w:type="dxa"/>
          </w:tcPr>
          <w:p w14:paraId="78273DAC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Narodowe Święto Niepodległości </w:t>
            </w:r>
          </w:p>
        </w:tc>
        <w:tc>
          <w:tcPr>
            <w:tcW w:w="2192" w:type="dxa"/>
          </w:tcPr>
          <w:p w14:paraId="1475E0A1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11 listopada </w:t>
            </w:r>
          </w:p>
        </w:tc>
      </w:tr>
      <w:tr w:rsidR="00E85E13" w:rsidRPr="00CD6F4E" w14:paraId="3927417C" w14:textId="77777777" w:rsidTr="00E85E13">
        <w:trPr>
          <w:trHeight w:val="315"/>
        </w:trPr>
        <w:tc>
          <w:tcPr>
            <w:tcW w:w="580" w:type="dxa"/>
          </w:tcPr>
          <w:p w14:paraId="276F49C8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90" w:type="dxa"/>
          </w:tcPr>
          <w:p w14:paraId="736E450F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Dzień Pluszowego Misia </w:t>
            </w:r>
          </w:p>
        </w:tc>
        <w:tc>
          <w:tcPr>
            <w:tcW w:w="2192" w:type="dxa"/>
          </w:tcPr>
          <w:p w14:paraId="685C549F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 listopada</w:t>
            </w:r>
          </w:p>
        </w:tc>
      </w:tr>
      <w:tr w:rsidR="00E85E13" w:rsidRPr="00CD6F4E" w14:paraId="7BBB1DA6" w14:textId="77777777" w:rsidTr="00E85E13">
        <w:trPr>
          <w:trHeight w:val="327"/>
        </w:trPr>
        <w:tc>
          <w:tcPr>
            <w:tcW w:w="580" w:type="dxa"/>
          </w:tcPr>
          <w:p w14:paraId="32081734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90" w:type="dxa"/>
          </w:tcPr>
          <w:p w14:paraId="7B6EE19B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Mikołajki</w:t>
            </w:r>
          </w:p>
        </w:tc>
        <w:tc>
          <w:tcPr>
            <w:tcW w:w="2192" w:type="dxa"/>
          </w:tcPr>
          <w:p w14:paraId="67D1EE98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6 grudnia </w:t>
            </w:r>
          </w:p>
        </w:tc>
      </w:tr>
      <w:tr w:rsidR="00E85E13" w:rsidRPr="00CD6F4E" w14:paraId="5F900733" w14:textId="77777777" w:rsidTr="00E85E13">
        <w:trPr>
          <w:trHeight w:val="315"/>
        </w:trPr>
        <w:tc>
          <w:tcPr>
            <w:tcW w:w="580" w:type="dxa"/>
          </w:tcPr>
          <w:p w14:paraId="546D60BD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090" w:type="dxa"/>
          </w:tcPr>
          <w:p w14:paraId="0325212F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Kolędowanie</w:t>
            </w:r>
          </w:p>
        </w:tc>
        <w:tc>
          <w:tcPr>
            <w:tcW w:w="2192" w:type="dxa"/>
          </w:tcPr>
          <w:p w14:paraId="4276B87A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grudzień </w:t>
            </w:r>
          </w:p>
        </w:tc>
      </w:tr>
      <w:tr w:rsidR="00E85E13" w:rsidRPr="00CD6F4E" w14:paraId="39FC99A0" w14:textId="77777777" w:rsidTr="00E85E13">
        <w:trPr>
          <w:trHeight w:val="327"/>
        </w:trPr>
        <w:tc>
          <w:tcPr>
            <w:tcW w:w="580" w:type="dxa"/>
          </w:tcPr>
          <w:p w14:paraId="33710911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090" w:type="dxa"/>
          </w:tcPr>
          <w:p w14:paraId="1275AD57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Dzień Babci i Dziadka</w:t>
            </w:r>
          </w:p>
        </w:tc>
        <w:tc>
          <w:tcPr>
            <w:tcW w:w="2192" w:type="dxa"/>
          </w:tcPr>
          <w:p w14:paraId="4787A61E" w14:textId="2705B221" w:rsidR="00E85E13" w:rsidRPr="00CD6F4E" w:rsidRDefault="008A264C" w:rsidP="008A264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styczeń</w:t>
            </w:r>
          </w:p>
        </w:tc>
      </w:tr>
      <w:tr w:rsidR="00E85E13" w:rsidRPr="00CD6F4E" w14:paraId="04DB406E" w14:textId="77777777" w:rsidTr="00E85E13">
        <w:trPr>
          <w:trHeight w:val="315"/>
        </w:trPr>
        <w:tc>
          <w:tcPr>
            <w:tcW w:w="580" w:type="dxa"/>
          </w:tcPr>
          <w:p w14:paraId="2A9E68F7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090" w:type="dxa"/>
          </w:tcPr>
          <w:p w14:paraId="1A2D9D68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Bal Karnawałowy </w:t>
            </w:r>
          </w:p>
        </w:tc>
        <w:tc>
          <w:tcPr>
            <w:tcW w:w="2192" w:type="dxa"/>
          </w:tcPr>
          <w:p w14:paraId="62FC51CE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luty </w:t>
            </w:r>
          </w:p>
        </w:tc>
      </w:tr>
      <w:tr w:rsidR="00E85E13" w:rsidRPr="00CD6F4E" w14:paraId="45D302AB" w14:textId="77777777" w:rsidTr="00E85E13">
        <w:trPr>
          <w:trHeight w:val="356"/>
        </w:trPr>
        <w:tc>
          <w:tcPr>
            <w:tcW w:w="580" w:type="dxa"/>
          </w:tcPr>
          <w:p w14:paraId="6A436159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090" w:type="dxa"/>
          </w:tcPr>
          <w:p w14:paraId="35FA85AC" w14:textId="77777777" w:rsidR="00E85E13" w:rsidRPr="00CD6F4E" w:rsidRDefault="00E85E13" w:rsidP="00D04F8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eastAsia="Calibri" w:hAnsi="Times New Roman" w:cs="Times New Roman"/>
                <w:sz w:val="24"/>
                <w:szCs w:val="24"/>
              </w:rPr>
              <w:t>Powitanie Wiosny</w:t>
            </w:r>
          </w:p>
        </w:tc>
        <w:tc>
          <w:tcPr>
            <w:tcW w:w="2192" w:type="dxa"/>
          </w:tcPr>
          <w:p w14:paraId="66E6F85D" w14:textId="05F0FE21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 marca</w:t>
            </w:r>
          </w:p>
        </w:tc>
      </w:tr>
      <w:tr w:rsidR="00E85E13" w:rsidRPr="00CD6F4E" w14:paraId="6958E40C" w14:textId="77777777" w:rsidTr="00E85E13">
        <w:trPr>
          <w:trHeight w:val="334"/>
        </w:trPr>
        <w:tc>
          <w:tcPr>
            <w:tcW w:w="580" w:type="dxa"/>
          </w:tcPr>
          <w:p w14:paraId="4B1A2FC4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090" w:type="dxa"/>
          </w:tcPr>
          <w:p w14:paraId="46A73D48" w14:textId="77777777" w:rsidR="00E85E13" w:rsidRPr="00CD6F4E" w:rsidRDefault="00E85E13" w:rsidP="00D04F8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Happening Wiosenny</w:t>
            </w:r>
          </w:p>
        </w:tc>
        <w:tc>
          <w:tcPr>
            <w:tcW w:w="2192" w:type="dxa"/>
          </w:tcPr>
          <w:p w14:paraId="18E6CD26" w14:textId="5783D2C9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kwiecień</w:t>
            </w:r>
          </w:p>
        </w:tc>
      </w:tr>
      <w:tr w:rsidR="00E85E13" w:rsidRPr="00CD6F4E" w14:paraId="0EB186E5" w14:textId="77777777" w:rsidTr="00E85E13">
        <w:trPr>
          <w:trHeight w:val="315"/>
        </w:trPr>
        <w:tc>
          <w:tcPr>
            <w:tcW w:w="580" w:type="dxa"/>
          </w:tcPr>
          <w:p w14:paraId="123197E0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090" w:type="dxa"/>
          </w:tcPr>
          <w:p w14:paraId="139C14FD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Święto Polskiej Niezapominajki </w:t>
            </w:r>
          </w:p>
        </w:tc>
        <w:tc>
          <w:tcPr>
            <w:tcW w:w="2192" w:type="dxa"/>
          </w:tcPr>
          <w:p w14:paraId="65DDF29E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15 maja</w:t>
            </w:r>
          </w:p>
        </w:tc>
      </w:tr>
      <w:tr w:rsidR="00E85E13" w:rsidRPr="00CD6F4E" w14:paraId="7D746E23" w14:textId="77777777" w:rsidTr="00E85E13">
        <w:trPr>
          <w:trHeight w:val="315"/>
        </w:trPr>
        <w:tc>
          <w:tcPr>
            <w:tcW w:w="580" w:type="dxa"/>
          </w:tcPr>
          <w:p w14:paraId="4B90BD75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090" w:type="dxa"/>
          </w:tcPr>
          <w:p w14:paraId="0AC1092C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Międzynarodowy Dzień Dziecka</w:t>
            </w:r>
          </w:p>
        </w:tc>
        <w:tc>
          <w:tcPr>
            <w:tcW w:w="2192" w:type="dxa"/>
          </w:tcPr>
          <w:p w14:paraId="2A89A465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 czerwca</w:t>
            </w:r>
          </w:p>
        </w:tc>
      </w:tr>
      <w:tr w:rsidR="00E85E13" w:rsidRPr="00CD6F4E" w14:paraId="138C2920" w14:textId="77777777" w:rsidTr="00E85E13">
        <w:trPr>
          <w:trHeight w:val="327"/>
        </w:trPr>
        <w:tc>
          <w:tcPr>
            <w:tcW w:w="580" w:type="dxa"/>
          </w:tcPr>
          <w:p w14:paraId="76B21E70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6090" w:type="dxa"/>
          </w:tcPr>
          <w:p w14:paraId="2A4693EB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Święto Rodziny</w:t>
            </w:r>
          </w:p>
        </w:tc>
        <w:tc>
          <w:tcPr>
            <w:tcW w:w="2192" w:type="dxa"/>
          </w:tcPr>
          <w:p w14:paraId="70A56121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maj/czerwiec</w:t>
            </w:r>
          </w:p>
        </w:tc>
      </w:tr>
      <w:tr w:rsidR="00E85E13" w:rsidRPr="00CD6F4E" w14:paraId="01181F3A" w14:textId="77777777" w:rsidTr="00E85E13">
        <w:trPr>
          <w:trHeight w:val="315"/>
        </w:trPr>
        <w:tc>
          <w:tcPr>
            <w:tcW w:w="580" w:type="dxa"/>
          </w:tcPr>
          <w:p w14:paraId="0312671A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6090" w:type="dxa"/>
          </w:tcPr>
          <w:p w14:paraId="740A05F1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Pasowanie na Przedszkolaka </w:t>
            </w:r>
          </w:p>
        </w:tc>
        <w:tc>
          <w:tcPr>
            <w:tcW w:w="2192" w:type="dxa"/>
          </w:tcPr>
          <w:p w14:paraId="3F92E2EB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czerwiec</w:t>
            </w:r>
          </w:p>
        </w:tc>
      </w:tr>
      <w:tr w:rsidR="00E85E13" w:rsidRPr="00CD6F4E" w14:paraId="2D64F0DB" w14:textId="77777777" w:rsidTr="00E85E13">
        <w:trPr>
          <w:trHeight w:val="315"/>
        </w:trPr>
        <w:tc>
          <w:tcPr>
            <w:tcW w:w="580" w:type="dxa"/>
          </w:tcPr>
          <w:p w14:paraId="15729CFC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6090" w:type="dxa"/>
          </w:tcPr>
          <w:p w14:paraId="68FD29C4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Uroczyste zakończenie Przedszkola – pożegnanie starszaków   </w:t>
            </w:r>
          </w:p>
        </w:tc>
        <w:tc>
          <w:tcPr>
            <w:tcW w:w="2192" w:type="dxa"/>
          </w:tcPr>
          <w:p w14:paraId="53382EB6" w14:textId="77777777" w:rsidR="00E85E13" w:rsidRPr="00CD6F4E" w:rsidRDefault="00E85E13" w:rsidP="00D04F8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D6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czerwiec </w:t>
            </w:r>
          </w:p>
        </w:tc>
      </w:tr>
    </w:tbl>
    <w:p w14:paraId="00A4DA22" w14:textId="17F4D32D" w:rsidR="00147037" w:rsidRPr="00CD6F4E" w:rsidRDefault="00E85E13" w:rsidP="00D04F8C">
      <w:pPr>
        <w:tabs>
          <w:tab w:val="left" w:pos="91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BFCCAB" w14:textId="77777777" w:rsidR="00147037" w:rsidRPr="00CD6F4E" w:rsidRDefault="00147037" w:rsidP="00D04F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046B2" w14:textId="77777777" w:rsidR="00147037" w:rsidRPr="00CD6F4E" w:rsidRDefault="00147037" w:rsidP="00D04F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7037" w:rsidRPr="00CD6F4E" w:rsidSect="004333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9DE"/>
    <w:multiLevelType w:val="multilevel"/>
    <w:tmpl w:val="B94628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0421"/>
    <w:multiLevelType w:val="hybridMultilevel"/>
    <w:tmpl w:val="61600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C48"/>
    <w:multiLevelType w:val="hybridMultilevel"/>
    <w:tmpl w:val="C48E1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2B8F"/>
    <w:multiLevelType w:val="multilevel"/>
    <w:tmpl w:val="F2A07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95EDF"/>
    <w:multiLevelType w:val="hybridMultilevel"/>
    <w:tmpl w:val="D1F41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327FF"/>
    <w:multiLevelType w:val="hybridMultilevel"/>
    <w:tmpl w:val="30F21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72C4F"/>
    <w:multiLevelType w:val="hybridMultilevel"/>
    <w:tmpl w:val="0CF68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7070"/>
    <w:multiLevelType w:val="hybridMultilevel"/>
    <w:tmpl w:val="5BDEC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D362E"/>
    <w:multiLevelType w:val="hybridMultilevel"/>
    <w:tmpl w:val="0A86F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7C86"/>
    <w:multiLevelType w:val="multilevel"/>
    <w:tmpl w:val="CF241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8F40D2"/>
    <w:multiLevelType w:val="multilevel"/>
    <w:tmpl w:val="4C049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8A79E4"/>
    <w:multiLevelType w:val="multilevel"/>
    <w:tmpl w:val="F2A07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087427"/>
    <w:multiLevelType w:val="multilevel"/>
    <w:tmpl w:val="6F349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4D3BE0"/>
    <w:multiLevelType w:val="hybridMultilevel"/>
    <w:tmpl w:val="A022A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50CE0"/>
    <w:multiLevelType w:val="multilevel"/>
    <w:tmpl w:val="4C049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976400"/>
    <w:multiLevelType w:val="hybridMultilevel"/>
    <w:tmpl w:val="2BA2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2A61"/>
    <w:multiLevelType w:val="hybridMultilevel"/>
    <w:tmpl w:val="A508C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E4843"/>
    <w:multiLevelType w:val="multilevel"/>
    <w:tmpl w:val="0E76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5A01C9"/>
    <w:multiLevelType w:val="multilevel"/>
    <w:tmpl w:val="6F349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664762"/>
    <w:multiLevelType w:val="multilevel"/>
    <w:tmpl w:val="F2A07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26FDD"/>
    <w:multiLevelType w:val="hybridMultilevel"/>
    <w:tmpl w:val="4984C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8321B"/>
    <w:multiLevelType w:val="multilevel"/>
    <w:tmpl w:val="C77C8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14"/>
  </w:num>
  <w:num w:numId="6">
    <w:abstractNumId w:val="18"/>
  </w:num>
  <w:num w:numId="7">
    <w:abstractNumId w:val="3"/>
  </w:num>
  <w:num w:numId="8">
    <w:abstractNumId w:val="0"/>
  </w:num>
  <w:num w:numId="9">
    <w:abstractNumId w:val="21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20"/>
  </w:num>
  <w:num w:numId="15">
    <w:abstractNumId w:val="10"/>
  </w:num>
  <w:num w:numId="16">
    <w:abstractNumId w:val="7"/>
  </w:num>
  <w:num w:numId="17">
    <w:abstractNumId w:val="16"/>
  </w:num>
  <w:num w:numId="18">
    <w:abstractNumId w:val="13"/>
  </w:num>
  <w:num w:numId="19">
    <w:abstractNumId w:val="12"/>
  </w:num>
  <w:num w:numId="20">
    <w:abstractNumId w:val="19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6A"/>
    <w:rsid w:val="00003EAE"/>
    <w:rsid w:val="00017112"/>
    <w:rsid w:val="00031184"/>
    <w:rsid w:val="000351D0"/>
    <w:rsid w:val="00060B3D"/>
    <w:rsid w:val="00067275"/>
    <w:rsid w:val="00067CBC"/>
    <w:rsid w:val="0008246A"/>
    <w:rsid w:val="000852CE"/>
    <w:rsid w:val="00096475"/>
    <w:rsid w:val="000A5BD2"/>
    <w:rsid w:val="000C2B95"/>
    <w:rsid w:val="000D2653"/>
    <w:rsid w:val="000D4083"/>
    <w:rsid w:val="000E4D13"/>
    <w:rsid w:val="000F0A1D"/>
    <w:rsid w:val="000F57A3"/>
    <w:rsid w:val="00106F6C"/>
    <w:rsid w:val="00110972"/>
    <w:rsid w:val="00131BBF"/>
    <w:rsid w:val="00133A45"/>
    <w:rsid w:val="00141D0D"/>
    <w:rsid w:val="0014362F"/>
    <w:rsid w:val="0014601C"/>
    <w:rsid w:val="00147037"/>
    <w:rsid w:val="0015225A"/>
    <w:rsid w:val="001642D4"/>
    <w:rsid w:val="00164472"/>
    <w:rsid w:val="00165CDD"/>
    <w:rsid w:val="00190E21"/>
    <w:rsid w:val="001A6271"/>
    <w:rsid w:val="001B57CA"/>
    <w:rsid w:val="001C6874"/>
    <w:rsid w:val="001D3877"/>
    <w:rsid w:val="001D4F00"/>
    <w:rsid w:val="002069C9"/>
    <w:rsid w:val="002132D4"/>
    <w:rsid w:val="00231E7E"/>
    <w:rsid w:val="00243F1E"/>
    <w:rsid w:val="0024425B"/>
    <w:rsid w:val="0025784F"/>
    <w:rsid w:val="00281538"/>
    <w:rsid w:val="00291FFE"/>
    <w:rsid w:val="002A0B85"/>
    <w:rsid w:val="002B095B"/>
    <w:rsid w:val="002B4B7D"/>
    <w:rsid w:val="002C77C5"/>
    <w:rsid w:val="002D0B2D"/>
    <w:rsid w:val="002D0DDB"/>
    <w:rsid w:val="002E38E4"/>
    <w:rsid w:val="002E4C1E"/>
    <w:rsid w:val="00307178"/>
    <w:rsid w:val="00325A6D"/>
    <w:rsid w:val="00343F80"/>
    <w:rsid w:val="00355A55"/>
    <w:rsid w:val="003634DC"/>
    <w:rsid w:val="0038035E"/>
    <w:rsid w:val="003813A5"/>
    <w:rsid w:val="003B01B6"/>
    <w:rsid w:val="003C085E"/>
    <w:rsid w:val="003C60C6"/>
    <w:rsid w:val="003C76EA"/>
    <w:rsid w:val="003D734E"/>
    <w:rsid w:val="003F0EB1"/>
    <w:rsid w:val="003F23B8"/>
    <w:rsid w:val="004006BA"/>
    <w:rsid w:val="00403F0E"/>
    <w:rsid w:val="00407EAD"/>
    <w:rsid w:val="00432AFC"/>
    <w:rsid w:val="0043336A"/>
    <w:rsid w:val="00436764"/>
    <w:rsid w:val="00442369"/>
    <w:rsid w:val="004424E0"/>
    <w:rsid w:val="004601D9"/>
    <w:rsid w:val="0046293C"/>
    <w:rsid w:val="0046323C"/>
    <w:rsid w:val="004641B8"/>
    <w:rsid w:val="00493A47"/>
    <w:rsid w:val="004A6EA6"/>
    <w:rsid w:val="004B4798"/>
    <w:rsid w:val="004C464B"/>
    <w:rsid w:val="004E4DA0"/>
    <w:rsid w:val="004E6B61"/>
    <w:rsid w:val="00512AD1"/>
    <w:rsid w:val="00512F2D"/>
    <w:rsid w:val="005245EC"/>
    <w:rsid w:val="00535BE2"/>
    <w:rsid w:val="005374BF"/>
    <w:rsid w:val="005406BE"/>
    <w:rsid w:val="00546FE3"/>
    <w:rsid w:val="00561A44"/>
    <w:rsid w:val="00562167"/>
    <w:rsid w:val="00565130"/>
    <w:rsid w:val="00566763"/>
    <w:rsid w:val="00570FE6"/>
    <w:rsid w:val="00573015"/>
    <w:rsid w:val="00582EC3"/>
    <w:rsid w:val="005B09B5"/>
    <w:rsid w:val="005B1F10"/>
    <w:rsid w:val="005E2619"/>
    <w:rsid w:val="005F5BBF"/>
    <w:rsid w:val="00614A8D"/>
    <w:rsid w:val="00621419"/>
    <w:rsid w:val="00622117"/>
    <w:rsid w:val="00644A72"/>
    <w:rsid w:val="006924F2"/>
    <w:rsid w:val="0069777F"/>
    <w:rsid w:val="006B3BA3"/>
    <w:rsid w:val="006B4F30"/>
    <w:rsid w:val="006B711A"/>
    <w:rsid w:val="006C528D"/>
    <w:rsid w:val="006D431C"/>
    <w:rsid w:val="006D5EF0"/>
    <w:rsid w:val="006E113A"/>
    <w:rsid w:val="006F795D"/>
    <w:rsid w:val="007000A8"/>
    <w:rsid w:val="007004FC"/>
    <w:rsid w:val="00706640"/>
    <w:rsid w:val="00717648"/>
    <w:rsid w:val="00725264"/>
    <w:rsid w:val="00742552"/>
    <w:rsid w:val="00766223"/>
    <w:rsid w:val="00766645"/>
    <w:rsid w:val="00780970"/>
    <w:rsid w:val="007910A3"/>
    <w:rsid w:val="007B3E75"/>
    <w:rsid w:val="007D35C4"/>
    <w:rsid w:val="008069ED"/>
    <w:rsid w:val="00810797"/>
    <w:rsid w:val="0082743D"/>
    <w:rsid w:val="008354D5"/>
    <w:rsid w:val="00847F31"/>
    <w:rsid w:val="00875A3E"/>
    <w:rsid w:val="008866AC"/>
    <w:rsid w:val="00890449"/>
    <w:rsid w:val="00890F92"/>
    <w:rsid w:val="00892E57"/>
    <w:rsid w:val="008947BA"/>
    <w:rsid w:val="00895D18"/>
    <w:rsid w:val="008969C1"/>
    <w:rsid w:val="00897FBA"/>
    <w:rsid w:val="008A264C"/>
    <w:rsid w:val="008A670A"/>
    <w:rsid w:val="008A7D4C"/>
    <w:rsid w:val="008E76E6"/>
    <w:rsid w:val="008F6F13"/>
    <w:rsid w:val="009101EA"/>
    <w:rsid w:val="009245C2"/>
    <w:rsid w:val="00941C82"/>
    <w:rsid w:val="00964577"/>
    <w:rsid w:val="00986C89"/>
    <w:rsid w:val="00996A86"/>
    <w:rsid w:val="009A0ADE"/>
    <w:rsid w:val="009A4A3D"/>
    <w:rsid w:val="009A6758"/>
    <w:rsid w:val="009E3DF9"/>
    <w:rsid w:val="009F2550"/>
    <w:rsid w:val="009F6C8F"/>
    <w:rsid w:val="00A132F5"/>
    <w:rsid w:val="00A13F64"/>
    <w:rsid w:val="00A147FD"/>
    <w:rsid w:val="00A15FCF"/>
    <w:rsid w:val="00A22492"/>
    <w:rsid w:val="00A27DF3"/>
    <w:rsid w:val="00A516C4"/>
    <w:rsid w:val="00A81C9A"/>
    <w:rsid w:val="00AB15EB"/>
    <w:rsid w:val="00AF5F37"/>
    <w:rsid w:val="00AF6758"/>
    <w:rsid w:val="00B0360E"/>
    <w:rsid w:val="00B116A2"/>
    <w:rsid w:val="00B243C3"/>
    <w:rsid w:val="00B27384"/>
    <w:rsid w:val="00B341FA"/>
    <w:rsid w:val="00B341FC"/>
    <w:rsid w:val="00B569F7"/>
    <w:rsid w:val="00B61703"/>
    <w:rsid w:val="00B6552B"/>
    <w:rsid w:val="00B83FF6"/>
    <w:rsid w:val="00B90CB0"/>
    <w:rsid w:val="00B90F02"/>
    <w:rsid w:val="00BA1EDB"/>
    <w:rsid w:val="00BB6CFF"/>
    <w:rsid w:val="00BD0DF6"/>
    <w:rsid w:val="00BD14EF"/>
    <w:rsid w:val="00BE1A2B"/>
    <w:rsid w:val="00BF3CE0"/>
    <w:rsid w:val="00C02984"/>
    <w:rsid w:val="00C03A01"/>
    <w:rsid w:val="00C0424C"/>
    <w:rsid w:val="00C11D48"/>
    <w:rsid w:val="00C163EA"/>
    <w:rsid w:val="00C233ED"/>
    <w:rsid w:val="00C33DED"/>
    <w:rsid w:val="00C3466B"/>
    <w:rsid w:val="00C41E71"/>
    <w:rsid w:val="00C51C76"/>
    <w:rsid w:val="00C546BC"/>
    <w:rsid w:val="00C57455"/>
    <w:rsid w:val="00C61C8B"/>
    <w:rsid w:val="00C705E1"/>
    <w:rsid w:val="00C84BBA"/>
    <w:rsid w:val="00CA2A89"/>
    <w:rsid w:val="00CA30DA"/>
    <w:rsid w:val="00CB6A35"/>
    <w:rsid w:val="00CC3985"/>
    <w:rsid w:val="00CC5C04"/>
    <w:rsid w:val="00CD1B6A"/>
    <w:rsid w:val="00CD6F4E"/>
    <w:rsid w:val="00CF2615"/>
    <w:rsid w:val="00D042D8"/>
    <w:rsid w:val="00D04F8C"/>
    <w:rsid w:val="00D06B5E"/>
    <w:rsid w:val="00D1378E"/>
    <w:rsid w:val="00D13AC5"/>
    <w:rsid w:val="00D16016"/>
    <w:rsid w:val="00D16F91"/>
    <w:rsid w:val="00D45F7E"/>
    <w:rsid w:val="00D80472"/>
    <w:rsid w:val="00D86D0F"/>
    <w:rsid w:val="00DC308B"/>
    <w:rsid w:val="00E01FB9"/>
    <w:rsid w:val="00E042E1"/>
    <w:rsid w:val="00E13598"/>
    <w:rsid w:val="00E347DB"/>
    <w:rsid w:val="00E80C00"/>
    <w:rsid w:val="00E85E13"/>
    <w:rsid w:val="00E87A0C"/>
    <w:rsid w:val="00EA2CE2"/>
    <w:rsid w:val="00EA67D6"/>
    <w:rsid w:val="00EA6B58"/>
    <w:rsid w:val="00EA75D9"/>
    <w:rsid w:val="00EC2D62"/>
    <w:rsid w:val="00EC538A"/>
    <w:rsid w:val="00EC616B"/>
    <w:rsid w:val="00EE654C"/>
    <w:rsid w:val="00EF10E5"/>
    <w:rsid w:val="00F155A0"/>
    <w:rsid w:val="00F164C8"/>
    <w:rsid w:val="00F2060C"/>
    <w:rsid w:val="00F20F13"/>
    <w:rsid w:val="00F31F51"/>
    <w:rsid w:val="00F3347A"/>
    <w:rsid w:val="00F51081"/>
    <w:rsid w:val="00F5123A"/>
    <w:rsid w:val="00F533E4"/>
    <w:rsid w:val="00F53B0B"/>
    <w:rsid w:val="00F5580B"/>
    <w:rsid w:val="00F55FDD"/>
    <w:rsid w:val="00F56B9D"/>
    <w:rsid w:val="00F64FBD"/>
    <w:rsid w:val="00F81AB2"/>
    <w:rsid w:val="00F83173"/>
    <w:rsid w:val="00F83832"/>
    <w:rsid w:val="00F8538E"/>
    <w:rsid w:val="00FA7319"/>
    <w:rsid w:val="00FB5B69"/>
    <w:rsid w:val="00FD4538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658B"/>
  <w15:chartTrackingRefBased/>
  <w15:docId w15:val="{57634D9E-CF10-4342-B74E-559361F1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3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36A"/>
    <w:pPr>
      <w:ind w:left="720"/>
      <w:contextualSpacing/>
    </w:pPr>
  </w:style>
  <w:style w:type="paragraph" w:styleId="Bezodstpw">
    <w:name w:val="No Spacing"/>
    <w:qFormat/>
    <w:rsid w:val="0043336A"/>
    <w:pPr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lang w:eastAsia="pl-PL"/>
      <w14:ligatures w14:val="none"/>
    </w:rPr>
  </w:style>
  <w:style w:type="table" w:styleId="Tabela-Siatka">
    <w:name w:val="Table Grid"/>
    <w:basedOn w:val="Standardowy"/>
    <w:uiPriority w:val="39"/>
    <w:rsid w:val="0043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03A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A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A01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A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A0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2174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Przedszkole</cp:lastModifiedBy>
  <cp:revision>2</cp:revision>
  <dcterms:created xsi:type="dcterms:W3CDTF">2024-09-02T11:14:00Z</dcterms:created>
  <dcterms:modified xsi:type="dcterms:W3CDTF">2024-09-02T11:14:00Z</dcterms:modified>
</cp:coreProperties>
</file>